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9F6" w:rsidRPr="00897CDC" w:rsidRDefault="00F549F6" w:rsidP="00797F39">
      <w:bookmarkStart w:id="0" w:name="_GoBack"/>
      <w:bookmarkEnd w:id="0"/>
    </w:p>
    <w:p w:rsidR="00FB7479" w:rsidRPr="00897CDC" w:rsidRDefault="00527DAF" w:rsidP="00A27569">
      <w:pPr>
        <w:spacing w:line="276" w:lineRule="auto"/>
        <w:jc w:val="center"/>
        <w:rPr>
          <w:rFonts w:ascii="Tahoma" w:hAnsi="Tahoma" w:cs="Tahoma"/>
          <w:b/>
          <w:color w:val="000000" w:themeColor="text1"/>
          <w:sz w:val="22"/>
          <w:szCs w:val="22"/>
          <w:u w:val="single"/>
        </w:rPr>
      </w:pPr>
      <w:r>
        <w:rPr>
          <w:rFonts w:ascii="Tahoma" w:hAnsi="Tahoma" w:cs="Tahoma"/>
          <w:b/>
          <w:color w:val="000000" w:themeColor="text1"/>
          <w:sz w:val="22"/>
          <w:szCs w:val="22"/>
          <w:u w:val="single"/>
        </w:rPr>
        <w:t>A</w:t>
      </w:r>
      <w:r w:rsidR="00FB7479" w:rsidRPr="00897CDC">
        <w:rPr>
          <w:rFonts w:ascii="Tahoma" w:hAnsi="Tahoma" w:cs="Tahoma"/>
          <w:b/>
          <w:color w:val="000000" w:themeColor="text1"/>
          <w:sz w:val="22"/>
          <w:szCs w:val="22"/>
          <w:u w:val="single"/>
        </w:rPr>
        <w:t>pproved Minutes</w:t>
      </w:r>
    </w:p>
    <w:p w:rsidR="00F549F6" w:rsidRPr="00897CDC" w:rsidRDefault="00F549F6" w:rsidP="00A27569">
      <w:pPr>
        <w:spacing w:line="276" w:lineRule="auto"/>
        <w:jc w:val="center"/>
        <w:rPr>
          <w:rFonts w:ascii="Tahoma" w:hAnsi="Tahoma" w:cs="Tahoma"/>
          <w:b/>
          <w:color w:val="000000" w:themeColor="text1"/>
        </w:rPr>
      </w:pPr>
    </w:p>
    <w:p w:rsidR="00F549F6" w:rsidRPr="00897CDC" w:rsidRDefault="00F549F6" w:rsidP="00A27569">
      <w:pPr>
        <w:spacing w:line="276" w:lineRule="auto"/>
        <w:jc w:val="center"/>
        <w:rPr>
          <w:rFonts w:ascii="Tahoma" w:hAnsi="Tahoma" w:cs="Tahoma"/>
          <w:b/>
          <w:color w:val="000000" w:themeColor="text1"/>
        </w:rPr>
      </w:pPr>
    </w:p>
    <w:p w:rsidR="000962F6" w:rsidRDefault="00F549F6" w:rsidP="00A27569">
      <w:pPr>
        <w:spacing w:line="276" w:lineRule="auto"/>
        <w:jc w:val="both"/>
        <w:rPr>
          <w:rFonts w:ascii="Tahoma" w:hAnsi="Tahoma" w:cs="Tahoma"/>
          <w:color w:val="000000" w:themeColor="text1"/>
        </w:rPr>
      </w:pPr>
      <w:r w:rsidRPr="00897CDC">
        <w:rPr>
          <w:rFonts w:ascii="Tahoma" w:hAnsi="Tahoma" w:cs="Tahoma"/>
          <w:b/>
          <w:color w:val="000000" w:themeColor="text1"/>
        </w:rPr>
        <w:t>Present</w:t>
      </w:r>
      <w:r w:rsidR="00907C5C">
        <w:rPr>
          <w:rFonts w:ascii="Tahoma" w:hAnsi="Tahoma" w:cs="Tahoma"/>
          <w:color w:val="000000" w:themeColor="text1"/>
        </w:rPr>
        <w:t xml:space="preserve">: Ted Turner, Dean Markham, </w:t>
      </w:r>
      <w:r w:rsidR="00500041">
        <w:rPr>
          <w:rFonts w:ascii="Tahoma" w:hAnsi="Tahoma" w:cs="Tahoma"/>
          <w:color w:val="000000" w:themeColor="text1"/>
        </w:rPr>
        <w:t>Marc</w:t>
      </w:r>
      <w:r w:rsidR="005B13EE" w:rsidRPr="00897CDC">
        <w:rPr>
          <w:rFonts w:ascii="Tahoma" w:hAnsi="Tahoma" w:cs="Tahoma"/>
          <w:color w:val="000000" w:themeColor="text1"/>
        </w:rPr>
        <w:t xml:space="preserve"> Lambert</w:t>
      </w:r>
      <w:r w:rsidR="000962F6">
        <w:rPr>
          <w:rFonts w:ascii="Tahoma" w:hAnsi="Tahoma" w:cs="Tahoma"/>
          <w:color w:val="000000" w:themeColor="text1"/>
        </w:rPr>
        <w:t>, Alan Hurst</w:t>
      </w:r>
      <w:r w:rsidR="00623008">
        <w:rPr>
          <w:rFonts w:ascii="Tahoma" w:hAnsi="Tahoma" w:cs="Tahoma"/>
          <w:color w:val="000000" w:themeColor="text1"/>
        </w:rPr>
        <w:t xml:space="preserve"> </w:t>
      </w:r>
      <w:r w:rsidR="00907C5C">
        <w:rPr>
          <w:rFonts w:ascii="Tahoma" w:hAnsi="Tahoma" w:cs="Tahoma"/>
          <w:color w:val="000000" w:themeColor="text1"/>
        </w:rPr>
        <w:t xml:space="preserve">and </w:t>
      </w:r>
      <w:r w:rsidR="00907C5C" w:rsidRPr="00897CDC">
        <w:rPr>
          <w:rFonts w:ascii="Tahoma" w:hAnsi="Tahoma" w:cs="Tahoma"/>
          <w:color w:val="000000" w:themeColor="text1"/>
        </w:rPr>
        <w:t xml:space="preserve">Mary Ann </w:t>
      </w:r>
      <w:proofErr w:type="spellStart"/>
      <w:r w:rsidR="00907C5C" w:rsidRPr="00897CDC">
        <w:rPr>
          <w:rFonts w:ascii="Tahoma" w:hAnsi="Tahoma" w:cs="Tahoma"/>
          <w:color w:val="000000" w:themeColor="text1"/>
        </w:rPr>
        <w:t>Dostaler</w:t>
      </w:r>
      <w:proofErr w:type="spellEnd"/>
      <w:r w:rsidR="00907C5C" w:rsidRPr="00897CDC">
        <w:rPr>
          <w:rFonts w:ascii="Tahoma" w:hAnsi="Tahoma" w:cs="Tahoma"/>
          <w:color w:val="000000" w:themeColor="text1"/>
        </w:rPr>
        <w:t xml:space="preserve"> </w:t>
      </w:r>
    </w:p>
    <w:p w:rsidR="00623008" w:rsidRDefault="00623008" w:rsidP="00A27569">
      <w:pPr>
        <w:spacing w:line="276" w:lineRule="auto"/>
        <w:jc w:val="both"/>
        <w:rPr>
          <w:rFonts w:ascii="Tahoma" w:hAnsi="Tahoma" w:cs="Tahoma"/>
          <w:color w:val="000000" w:themeColor="text1"/>
        </w:rPr>
      </w:pPr>
    </w:p>
    <w:p w:rsidR="00623008" w:rsidRDefault="00623008" w:rsidP="00A27569">
      <w:pPr>
        <w:spacing w:line="276" w:lineRule="auto"/>
        <w:jc w:val="both"/>
        <w:rPr>
          <w:rFonts w:ascii="Tahoma" w:hAnsi="Tahoma" w:cs="Tahoma"/>
          <w:color w:val="000000" w:themeColor="text1"/>
        </w:rPr>
      </w:pPr>
      <w:r w:rsidRPr="00C639C2">
        <w:rPr>
          <w:rFonts w:ascii="Tahoma" w:hAnsi="Tahoma" w:cs="Tahoma"/>
          <w:b/>
          <w:color w:val="000000" w:themeColor="text1"/>
        </w:rPr>
        <w:t>Not Present:</w:t>
      </w:r>
      <w:r>
        <w:rPr>
          <w:rFonts w:ascii="Tahoma" w:hAnsi="Tahoma" w:cs="Tahoma"/>
          <w:color w:val="000000" w:themeColor="text1"/>
        </w:rPr>
        <w:t xml:space="preserve"> Lori Wilcox and David </w:t>
      </w:r>
      <w:proofErr w:type="spellStart"/>
      <w:r>
        <w:rPr>
          <w:rFonts w:ascii="Tahoma" w:hAnsi="Tahoma" w:cs="Tahoma"/>
          <w:color w:val="000000" w:themeColor="text1"/>
        </w:rPr>
        <w:t>Monighetti</w:t>
      </w:r>
      <w:proofErr w:type="spellEnd"/>
    </w:p>
    <w:p w:rsidR="00405DE8" w:rsidRPr="007F504D" w:rsidRDefault="00405DE8" w:rsidP="00A27569">
      <w:pPr>
        <w:spacing w:line="276" w:lineRule="auto"/>
        <w:jc w:val="both"/>
        <w:rPr>
          <w:rFonts w:ascii="Tahoma" w:hAnsi="Tahoma" w:cs="Tahoma"/>
          <w:b/>
          <w:color w:val="000000" w:themeColor="text1"/>
          <w:sz w:val="22"/>
          <w:szCs w:val="22"/>
        </w:rPr>
      </w:pPr>
    </w:p>
    <w:p w:rsidR="00907C5C" w:rsidRDefault="00F549F6" w:rsidP="00A27569">
      <w:pPr>
        <w:spacing w:line="276" w:lineRule="auto"/>
        <w:jc w:val="both"/>
        <w:rPr>
          <w:rFonts w:ascii="Tahoma" w:hAnsi="Tahoma" w:cs="Tahoma"/>
          <w:color w:val="000000" w:themeColor="text1"/>
        </w:rPr>
      </w:pPr>
      <w:r w:rsidRPr="00897CDC">
        <w:rPr>
          <w:rFonts w:ascii="Tahoma" w:hAnsi="Tahoma" w:cs="Tahoma"/>
          <w:b/>
          <w:color w:val="000000" w:themeColor="text1"/>
        </w:rPr>
        <w:t xml:space="preserve">Other </w:t>
      </w:r>
      <w:r w:rsidR="00C639C2">
        <w:rPr>
          <w:rFonts w:ascii="Tahoma" w:hAnsi="Tahoma" w:cs="Tahoma"/>
          <w:b/>
          <w:color w:val="000000" w:themeColor="text1"/>
        </w:rPr>
        <w:t>A</w:t>
      </w:r>
      <w:r w:rsidRPr="00897CDC">
        <w:rPr>
          <w:rFonts w:ascii="Tahoma" w:hAnsi="Tahoma" w:cs="Tahoma"/>
          <w:b/>
          <w:color w:val="000000" w:themeColor="text1"/>
        </w:rPr>
        <w:t>ttendee(s):</w:t>
      </w:r>
      <w:r w:rsidR="005B13EE" w:rsidRPr="00897CDC">
        <w:rPr>
          <w:rFonts w:ascii="Tahoma" w:hAnsi="Tahoma" w:cs="Tahoma"/>
          <w:color w:val="000000" w:themeColor="text1"/>
        </w:rPr>
        <w:t xml:space="preserve"> </w:t>
      </w:r>
      <w:r w:rsidR="00623008">
        <w:rPr>
          <w:rFonts w:ascii="Tahoma" w:hAnsi="Tahoma" w:cs="Tahoma"/>
          <w:color w:val="000000" w:themeColor="text1"/>
        </w:rPr>
        <w:t xml:space="preserve">Michael </w:t>
      </w:r>
      <w:proofErr w:type="spellStart"/>
      <w:r w:rsidR="00623008">
        <w:rPr>
          <w:rFonts w:ascii="Tahoma" w:hAnsi="Tahoma" w:cs="Tahoma"/>
          <w:color w:val="000000" w:themeColor="text1"/>
        </w:rPr>
        <w:t>Maniscalco</w:t>
      </w:r>
      <w:proofErr w:type="spellEnd"/>
      <w:r w:rsidR="00623008">
        <w:rPr>
          <w:rFonts w:ascii="Tahoma" w:hAnsi="Tahoma" w:cs="Tahoma"/>
          <w:color w:val="000000" w:themeColor="text1"/>
        </w:rPr>
        <w:t>: EH Town Manager</w:t>
      </w:r>
      <w:r w:rsidR="005B13EE" w:rsidRPr="00897CDC">
        <w:rPr>
          <w:rFonts w:ascii="Tahoma" w:hAnsi="Tahoma" w:cs="Tahoma"/>
          <w:color w:val="000000" w:themeColor="text1"/>
        </w:rPr>
        <w:t xml:space="preserve"> </w:t>
      </w:r>
    </w:p>
    <w:p w:rsidR="00405DE8" w:rsidRPr="007F504D" w:rsidRDefault="00405DE8" w:rsidP="00A27569">
      <w:pPr>
        <w:spacing w:line="276" w:lineRule="auto"/>
        <w:jc w:val="both"/>
        <w:rPr>
          <w:rFonts w:ascii="Tahoma" w:hAnsi="Tahoma" w:cs="Tahoma"/>
          <w:color w:val="000000" w:themeColor="text1"/>
          <w:sz w:val="22"/>
          <w:szCs w:val="22"/>
        </w:rPr>
      </w:pPr>
    </w:p>
    <w:p w:rsidR="00F549F6" w:rsidRPr="00897CDC" w:rsidRDefault="00F549F6" w:rsidP="00A27569">
      <w:pPr>
        <w:spacing w:line="276" w:lineRule="auto"/>
        <w:rPr>
          <w:rFonts w:ascii="Tahoma" w:hAnsi="Tahoma" w:cs="Tahoma"/>
          <w:b/>
          <w:color w:val="000000" w:themeColor="text1"/>
        </w:rPr>
      </w:pPr>
      <w:r w:rsidRPr="00897CDC">
        <w:rPr>
          <w:rFonts w:ascii="Tahoma" w:hAnsi="Tahoma" w:cs="Tahoma"/>
          <w:b/>
          <w:color w:val="000000" w:themeColor="text1"/>
        </w:rPr>
        <w:t>1-2</w:t>
      </w:r>
      <w:r w:rsidR="00F63325" w:rsidRPr="00897CDC">
        <w:rPr>
          <w:rFonts w:ascii="Tahoma" w:hAnsi="Tahoma" w:cs="Tahoma"/>
          <w:b/>
          <w:color w:val="000000" w:themeColor="text1"/>
        </w:rPr>
        <w:t xml:space="preserve">. </w:t>
      </w:r>
      <w:r w:rsidR="00FB7479" w:rsidRPr="00897CDC">
        <w:rPr>
          <w:rFonts w:ascii="Tahoma" w:hAnsi="Tahoma" w:cs="Tahoma"/>
          <w:b/>
          <w:color w:val="000000" w:themeColor="text1"/>
        </w:rPr>
        <w:t>Chairman</w:t>
      </w:r>
      <w:r w:rsidRPr="00897CDC">
        <w:rPr>
          <w:rFonts w:ascii="Tahoma" w:hAnsi="Tahoma" w:cs="Tahoma"/>
          <w:b/>
          <w:color w:val="000000" w:themeColor="text1"/>
        </w:rPr>
        <w:t xml:space="preserve"> Turner called the meeting to order at </w:t>
      </w:r>
      <w:r w:rsidR="00133E09" w:rsidRPr="00897CDC">
        <w:rPr>
          <w:rFonts w:ascii="Tahoma" w:hAnsi="Tahoma" w:cs="Tahoma"/>
          <w:b/>
          <w:color w:val="000000" w:themeColor="text1"/>
        </w:rPr>
        <w:t>6</w:t>
      </w:r>
      <w:r w:rsidR="000962F6">
        <w:rPr>
          <w:rFonts w:ascii="Tahoma" w:hAnsi="Tahoma" w:cs="Tahoma"/>
          <w:b/>
          <w:color w:val="000000" w:themeColor="text1"/>
        </w:rPr>
        <w:t>:30</w:t>
      </w:r>
      <w:r w:rsidRPr="00897CDC">
        <w:rPr>
          <w:rFonts w:ascii="Tahoma" w:hAnsi="Tahoma" w:cs="Tahoma"/>
          <w:b/>
          <w:color w:val="000000" w:themeColor="text1"/>
        </w:rPr>
        <w:t xml:space="preserve"> p.m. followed by the Pledge of</w:t>
      </w:r>
      <w:r w:rsidR="00F63325" w:rsidRPr="00897CDC">
        <w:rPr>
          <w:rFonts w:ascii="Tahoma" w:hAnsi="Tahoma" w:cs="Tahoma"/>
          <w:b/>
          <w:color w:val="000000" w:themeColor="text1"/>
        </w:rPr>
        <w:t xml:space="preserve"> </w:t>
      </w:r>
      <w:r w:rsidRPr="00897CDC">
        <w:rPr>
          <w:rFonts w:ascii="Tahoma" w:hAnsi="Tahoma" w:cs="Tahoma"/>
          <w:b/>
          <w:color w:val="000000" w:themeColor="text1"/>
        </w:rPr>
        <w:t>Allegiance.</w:t>
      </w:r>
    </w:p>
    <w:p w:rsidR="00F549F6" w:rsidRDefault="00F549F6" w:rsidP="00A27569">
      <w:pPr>
        <w:spacing w:line="276" w:lineRule="auto"/>
        <w:rPr>
          <w:rFonts w:ascii="Tahoma" w:hAnsi="Tahoma" w:cs="Tahoma"/>
          <w:color w:val="000000" w:themeColor="text1"/>
          <w:sz w:val="22"/>
          <w:szCs w:val="22"/>
        </w:rPr>
      </w:pPr>
    </w:p>
    <w:p w:rsidR="00C639C2" w:rsidRPr="007F504D" w:rsidRDefault="00C639C2" w:rsidP="00A27569">
      <w:pPr>
        <w:spacing w:line="276" w:lineRule="auto"/>
        <w:rPr>
          <w:rFonts w:ascii="Tahoma" w:hAnsi="Tahoma" w:cs="Tahoma"/>
          <w:color w:val="000000" w:themeColor="text1"/>
          <w:sz w:val="22"/>
          <w:szCs w:val="22"/>
        </w:rPr>
      </w:pPr>
    </w:p>
    <w:p w:rsidR="003D587D" w:rsidRDefault="00EC00BE" w:rsidP="00A27569">
      <w:pPr>
        <w:spacing w:line="276" w:lineRule="auto"/>
        <w:rPr>
          <w:rFonts w:ascii="Tahoma" w:hAnsi="Tahoma" w:cs="Tahoma"/>
          <w:b/>
          <w:color w:val="000000" w:themeColor="text1"/>
        </w:rPr>
      </w:pPr>
      <w:r>
        <w:rPr>
          <w:rFonts w:ascii="Tahoma" w:hAnsi="Tahoma" w:cs="Tahoma"/>
          <w:b/>
          <w:color w:val="000000" w:themeColor="text1"/>
        </w:rPr>
        <w:t>3</w:t>
      </w:r>
      <w:r w:rsidR="00F549F6" w:rsidRPr="00897CDC">
        <w:rPr>
          <w:rFonts w:ascii="Tahoma" w:hAnsi="Tahoma" w:cs="Tahoma"/>
          <w:b/>
          <w:color w:val="000000" w:themeColor="text1"/>
        </w:rPr>
        <w:t>.</w:t>
      </w:r>
      <w:r w:rsidR="005B13EE" w:rsidRPr="00897CDC">
        <w:rPr>
          <w:rFonts w:ascii="Tahoma" w:hAnsi="Tahoma" w:cs="Tahoma"/>
          <w:b/>
          <w:color w:val="000000" w:themeColor="text1"/>
        </w:rPr>
        <w:t xml:space="preserve"> </w:t>
      </w:r>
      <w:r w:rsidR="00F549F6" w:rsidRPr="00897CDC">
        <w:rPr>
          <w:rFonts w:ascii="Tahoma" w:hAnsi="Tahoma" w:cs="Tahoma"/>
          <w:b/>
          <w:color w:val="000000" w:themeColor="text1"/>
        </w:rPr>
        <w:t>Public Remarks</w:t>
      </w:r>
      <w:r w:rsidR="00867B1E" w:rsidRPr="00897CDC">
        <w:rPr>
          <w:rFonts w:ascii="Tahoma" w:hAnsi="Tahoma" w:cs="Tahoma"/>
          <w:b/>
          <w:color w:val="000000" w:themeColor="text1"/>
        </w:rPr>
        <w:t xml:space="preserve">: </w:t>
      </w:r>
    </w:p>
    <w:p w:rsidR="00C639C2" w:rsidRDefault="00C639C2" w:rsidP="00A27569">
      <w:pPr>
        <w:spacing w:line="276" w:lineRule="auto"/>
        <w:rPr>
          <w:rFonts w:ascii="Tahoma" w:hAnsi="Tahoma" w:cs="Tahoma"/>
          <w:b/>
          <w:color w:val="000000" w:themeColor="text1"/>
        </w:rPr>
      </w:pPr>
    </w:p>
    <w:p w:rsidR="00EC00BE" w:rsidRDefault="00EC00BE" w:rsidP="00A27569">
      <w:pPr>
        <w:spacing w:line="276" w:lineRule="auto"/>
        <w:rPr>
          <w:rFonts w:ascii="Tahoma" w:hAnsi="Tahoma" w:cs="Tahoma"/>
          <w:b/>
          <w:color w:val="000000" w:themeColor="text1"/>
        </w:rPr>
      </w:pPr>
    </w:p>
    <w:p w:rsidR="008D4477" w:rsidRDefault="008D4477" w:rsidP="008D4477">
      <w:pPr>
        <w:spacing w:line="276" w:lineRule="auto"/>
        <w:rPr>
          <w:rFonts w:ascii="Tahoma" w:hAnsi="Tahoma" w:cs="Tahoma"/>
          <w:color w:val="000000" w:themeColor="text1"/>
          <w:sz w:val="22"/>
          <w:szCs w:val="22"/>
        </w:rPr>
      </w:pPr>
      <w:r w:rsidRPr="00EF4BB6">
        <w:rPr>
          <w:rFonts w:ascii="Tahoma" w:hAnsi="Tahoma" w:cs="Tahoma"/>
          <w:b/>
          <w:color w:val="000000" w:themeColor="text1"/>
          <w:sz w:val="22"/>
          <w:szCs w:val="22"/>
        </w:rPr>
        <w:t xml:space="preserve">Don </w:t>
      </w:r>
      <w:proofErr w:type="spellStart"/>
      <w:r w:rsidRPr="00EF4BB6">
        <w:rPr>
          <w:rFonts w:ascii="Tahoma" w:hAnsi="Tahoma" w:cs="Tahoma"/>
          <w:b/>
          <w:color w:val="000000" w:themeColor="text1"/>
          <w:sz w:val="22"/>
          <w:szCs w:val="22"/>
        </w:rPr>
        <w:t>Coolican</w:t>
      </w:r>
      <w:proofErr w:type="spellEnd"/>
      <w:r w:rsidRPr="00EF4BB6">
        <w:rPr>
          <w:rFonts w:ascii="Tahoma" w:hAnsi="Tahoma" w:cs="Tahoma"/>
          <w:b/>
          <w:color w:val="000000" w:themeColor="text1"/>
          <w:sz w:val="22"/>
          <w:szCs w:val="22"/>
        </w:rPr>
        <w:t xml:space="preserve"> – 18 West Lane</w:t>
      </w:r>
      <w:r w:rsidRPr="00EF4BB6">
        <w:rPr>
          <w:rFonts w:ascii="Tahoma" w:hAnsi="Tahoma" w:cs="Tahoma"/>
          <w:color w:val="000000" w:themeColor="text1"/>
          <w:sz w:val="22"/>
          <w:szCs w:val="22"/>
        </w:rPr>
        <w:t xml:space="preserve">: </w:t>
      </w:r>
      <w:r>
        <w:rPr>
          <w:rFonts w:ascii="Tahoma" w:hAnsi="Tahoma" w:cs="Tahoma"/>
          <w:color w:val="000000" w:themeColor="text1"/>
          <w:sz w:val="22"/>
          <w:szCs w:val="22"/>
        </w:rPr>
        <w:t xml:space="preserve">Commended the Board and Council Members for expediting the process between Referendum 2 and 3 (3 weeks duration). He went on to say that the process should always be only 3 weeks between. He also went on to suggest that the budget process should begin earlier in the year so that votes can begin in April rather than May. </w:t>
      </w:r>
    </w:p>
    <w:p w:rsidR="008D4477" w:rsidRDefault="008D4477" w:rsidP="008D4477">
      <w:pPr>
        <w:spacing w:line="276" w:lineRule="auto"/>
        <w:rPr>
          <w:rFonts w:ascii="Tahoma" w:hAnsi="Tahoma" w:cs="Tahoma"/>
          <w:color w:val="000000" w:themeColor="text1"/>
          <w:sz w:val="22"/>
          <w:szCs w:val="22"/>
        </w:rPr>
      </w:pPr>
    </w:p>
    <w:p w:rsidR="00CC50FD" w:rsidRPr="008D4477" w:rsidRDefault="00623008" w:rsidP="00CC50FD">
      <w:pPr>
        <w:spacing w:line="276" w:lineRule="auto"/>
        <w:rPr>
          <w:rFonts w:ascii="Tahoma" w:hAnsi="Tahoma" w:cs="Tahoma"/>
          <w:color w:val="000000" w:themeColor="text1"/>
          <w:sz w:val="22"/>
          <w:szCs w:val="22"/>
        </w:rPr>
      </w:pPr>
      <w:r>
        <w:rPr>
          <w:rFonts w:ascii="Tahoma" w:hAnsi="Tahoma" w:cs="Tahoma"/>
          <w:b/>
          <w:color w:val="000000" w:themeColor="text1"/>
          <w:sz w:val="22"/>
          <w:szCs w:val="22"/>
        </w:rPr>
        <w:t xml:space="preserve">Ted Barber – 50 Mott Hill Road: </w:t>
      </w:r>
      <w:r w:rsidR="008D4477" w:rsidRPr="008D4477">
        <w:rPr>
          <w:rFonts w:ascii="Tahoma" w:hAnsi="Tahoma" w:cs="Tahoma"/>
          <w:color w:val="000000" w:themeColor="text1"/>
          <w:sz w:val="22"/>
          <w:szCs w:val="22"/>
        </w:rPr>
        <w:t>Expressed his distaste with the fact that Referendum 3</w:t>
      </w:r>
      <w:r w:rsidR="008D4477">
        <w:rPr>
          <w:rFonts w:ascii="Tahoma" w:hAnsi="Tahoma" w:cs="Tahoma"/>
          <w:color w:val="000000" w:themeColor="text1"/>
          <w:sz w:val="22"/>
          <w:szCs w:val="22"/>
        </w:rPr>
        <w:t xml:space="preserve"> had no additional cuts and suggested that the Board and Council think that residents are “dumb”.  He went on to say </w:t>
      </w:r>
      <w:proofErr w:type="gramStart"/>
      <w:r w:rsidR="008D4477">
        <w:rPr>
          <w:rFonts w:ascii="Tahoma" w:hAnsi="Tahoma" w:cs="Tahoma"/>
          <w:color w:val="000000" w:themeColor="text1"/>
          <w:sz w:val="22"/>
          <w:szCs w:val="22"/>
        </w:rPr>
        <w:t>that residents</w:t>
      </w:r>
      <w:proofErr w:type="gramEnd"/>
      <w:r w:rsidR="008D4477">
        <w:rPr>
          <w:rFonts w:ascii="Tahoma" w:hAnsi="Tahoma" w:cs="Tahoma"/>
          <w:color w:val="000000" w:themeColor="text1"/>
          <w:sz w:val="22"/>
          <w:szCs w:val="22"/>
        </w:rPr>
        <w:t xml:space="preserve"> “are tired of being lied to and tired of being ripped-off”. He finished by suggesting that unless cuts are made the same thing will happen again (budget fail).  </w:t>
      </w:r>
      <w:r w:rsidR="008D4477" w:rsidRPr="008D4477">
        <w:rPr>
          <w:rFonts w:ascii="Tahoma" w:hAnsi="Tahoma" w:cs="Tahoma"/>
          <w:color w:val="000000" w:themeColor="text1"/>
          <w:sz w:val="22"/>
          <w:szCs w:val="22"/>
        </w:rPr>
        <w:t xml:space="preserve">  </w:t>
      </w:r>
    </w:p>
    <w:p w:rsidR="00CC50FD" w:rsidRPr="00EF4BB6" w:rsidRDefault="00CC50FD" w:rsidP="00CC50FD">
      <w:pPr>
        <w:spacing w:line="276" w:lineRule="auto"/>
        <w:rPr>
          <w:rFonts w:ascii="Tahoma" w:hAnsi="Tahoma" w:cs="Tahoma"/>
          <w:color w:val="000000" w:themeColor="text1"/>
          <w:sz w:val="22"/>
          <w:szCs w:val="22"/>
        </w:rPr>
      </w:pPr>
    </w:p>
    <w:p w:rsidR="00CC50FD" w:rsidRPr="008D4477" w:rsidRDefault="00CC50FD" w:rsidP="00CC50FD">
      <w:pPr>
        <w:spacing w:line="276" w:lineRule="auto"/>
        <w:rPr>
          <w:rFonts w:ascii="Tahoma" w:hAnsi="Tahoma" w:cs="Tahoma"/>
          <w:color w:val="000000" w:themeColor="text1"/>
          <w:sz w:val="22"/>
          <w:szCs w:val="22"/>
        </w:rPr>
      </w:pPr>
      <w:r w:rsidRPr="00EF4BB6">
        <w:rPr>
          <w:rFonts w:ascii="Tahoma" w:hAnsi="Tahoma" w:cs="Tahoma"/>
          <w:b/>
          <w:color w:val="000000" w:themeColor="text1"/>
          <w:sz w:val="22"/>
          <w:szCs w:val="22"/>
        </w:rPr>
        <w:t xml:space="preserve">Valerie Steiner – 21 Curry Lane: </w:t>
      </w:r>
      <w:r w:rsidR="006A65BD" w:rsidRPr="006A65BD">
        <w:rPr>
          <w:rFonts w:ascii="Tahoma" w:hAnsi="Tahoma" w:cs="Tahoma"/>
          <w:color w:val="000000" w:themeColor="text1"/>
          <w:sz w:val="22"/>
          <w:szCs w:val="22"/>
        </w:rPr>
        <w:t xml:space="preserve">As a frequent speaker at meetings, Ms. Steiner acknowledged that the Board made “modest cuts” last time around because the public </w:t>
      </w:r>
      <w:r w:rsidR="006A65BD">
        <w:rPr>
          <w:rFonts w:ascii="Tahoma" w:hAnsi="Tahoma" w:cs="Tahoma"/>
          <w:color w:val="000000" w:themeColor="text1"/>
          <w:sz w:val="22"/>
          <w:szCs w:val="22"/>
        </w:rPr>
        <w:t xml:space="preserve">that attended and spoke </w:t>
      </w:r>
      <w:r w:rsidR="006A65BD" w:rsidRPr="006A65BD">
        <w:rPr>
          <w:rFonts w:ascii="Tahoma" w:hAnsi="Tahoma" w:cs="Tahoma"/>
          <w:color w:val="000000" w:themeColor="text1"/>
          <w:sz w:val="22"/>
          <w:szCs w:val="22"/>
        </w:rPr>
        <w:t xml:space="preserve">requested that only modest cuts be made.  She went on to acknowledge that if significant cuts are made this time around (especially to BoE) there has been agreement amongst the “out-spoken </w:t>
      </w:r>
      <w:proofErr w:type="gramStart"/>
      <w:r w:rsidR="006A65BD" w:rsidRPr="006A65BD">
        <w:rPr>
          <w:rFonts w:ascii="Tahoma" w:hAnsi="Tahoma" w:cs="Tahoma"/>
          <w:color w:val="000000" w:themeColor="text1"/>
          <w:sz w:val="22"/>
          <w:szCs w:val="22"/>
        </w:rPr>
        <w:t>Yes</w:t>
      </w:r>
      <w:proofErr w:type="gramEnd"/>
      <w:r w:rsidR="006A65BD" w:rsidRPr="006A65BD">
        <w:rPr>
          <w:rFonts w:ascii="Tahoma" w:hAnsi="Tahoma" w:cs="Tahoma"/>
          <w:color w:val="000000" w:themeColor="text1"/>
          <w:sz w:val="22"/>
          <w:szCs w:val="22"/>
        </w:rPr>
        <w:t xml:space="preserve"> vote community” that they will vote “No” this time around.</w:t>
      </w:r>
      <w:r w:rsidR="006A65BD">
        <w:rPr>
          <w:rFonts w:ascii="Tahoma" w:hAnsi="Tahoma" w:cs="Tahoma"/>
          <w:b/>
          <w:color w:val="000000" w:themeColor="text1"/>
          <w:sz w:val="22"/>
          <w:szCs w:val="22"/>
        </w:rPr>
        <w:t xml:space="preserve">  </w:t>
      </w:r>
    </w:p>
    <w:p w:rsidR="00CC50FD" w:rsidRDefault="00CC50FD" w:rsidP="00CC50FD">
      <w:pPr>
        <w:spacing w:line="276" w:lineRule="auto"/>
        <w:rPr>
          <w:rFonts w:ascii="Tahoma" w:hAnsi="Tahoma" w:cs="Tahoma"/>
          <w:color w:val="000000" w:themeColor="text1"/>
          <w:sz w:val="22"/>
          <w:szCs w:val="22"/>
        </w:rPr>
      </w:pPr>
    </w:p>
    <w:p w:rsidR="00CC50FD" w:rsidRPr="006A65BD" w:rsidRDefault="00623008" w:rsidP="00CC50FD">
      <w:pPr>
        <w:spacing w:line="276" w:lineRule="auto"/>
        <w:rPr>
          <w:rFonts w:ascii="Tahoma" w:hAnsi="Tahoma" w:cs="Tahoma"/>
          <w:color w:val="000000" w:themeColor="text1"/>
          <w:sz w:val="22"/>
          <w:szCs w:val="22"/>
        </w:rPr>
      </w:pPr>
      <w:r w:rsidRPr="00623008">
        <w:rPr>
          <w:rFonts w:ascii="Tahoma" w:hAnsi="Tahoma" w:cs="Tahoma"/>
          <w:b/>
          <w:color w:val="000000" w:themeColor="text1"/>
          <w:sz w:val="22"/>
          <w:szCs w:val="22"/>
        </w:rPr>
        <w:t xml:space="preserve">Kyle </w:t>
      </w:r>
      <w:proofErr w:type="spellStart"/>
      <w:r w:rsidRPr="00623008">
        <w:rPr>
          <w:rFonts w:ascii="Tahoma" w:hAnsi="Tahoma" w:cs="Tahoma"/>
          <w:b/>
          <w:color w:val="000000" w:themeColor="text1"/>
          <w:sz w:val="22"/>
          <w:szCs w:val="22"/>
        </w:rPr>
        <w:t>Dostaler</w:t>
      </w:r>
      <w:proofErr w:type="spellEnd"/>
      <w:r w:rsidRPr="00623008">
        <w:rPr>
          <w:rFonts w:ascii="Tahoma" w:hAnsi="Tahoma" w:cs="Tahoma"/>
          <w:b/>
          <w:color w:val="000000" w:themeColor="text1"/>
          <w:sz w:val="22"/>
          <w:szCs w:val="22"/>
        </w:rPr>
        <w:t xml:space="preserve"> – 56 William Drive:  </w:t>
      </w:r>
      <w:r w:rsidR="006A65BD" w:rsidRPr="006A65BD">
        <w:rPr>
          <w:rFonts w:ascii="Tahoma" w:hAnsi="Tahoma" w:cs="Tahoma"/>
          <w:color w:val="000000" w:themeColor="text1"/>
          <w:sz w:val="22"/>
          <w:szCs w:val="22"/>
        </w:rPr>
        <w:t>Believes the budget should have passed the first time around but</w:t>
      </w:r>
      <w:r w:rsidR="006A65BD">
        <w:rPr>
          <w:rFonts w:ascii="Tahoma" w:hAnsi="Tahoma" w:cs="Tahoma"/>
          <w:color w:val="000000" w:themeColor="text1"/>
          <w:sz w:val="22"/>
          <w:szCs w:val="22"/>
        </w:rPr>
        <w:t xml:space="preserve">, </w:t>
      </w:r>
      <w:r w:rsidR="006A65BD" w:rsidRPr="006A65BD">
        <w:rPr>
          <w:rFonts w:ascii="Tahoma" w:hAnsi="Tahoma" w:cs="Tahoma"/>
          <w:color w:val="000000" w:themeColor="text1"/>
          <w:sz w:val="22"/>
          <w:szCs w:val="22"/>
        </w:rPr>
        <w:t xml:space="preserve">acknowledged that the residents don’t like surprises and the $750,000 technology for education </w:t>
      </w:r>
      <w:r w:rsidR="006A65BD">
        <w:rPr>
          <w:rFonts w:ascii="Tahoma" w:hAnsi="Tahoma" w:cs="Tahoma"/>
          <w:color w:val="000000" w:themeColor="text1"/>
          <w:sz w:val="22"/>
          <w:szCs w:val="22"/>
        </w:rPr>
        <w:t xml:space="preserve">addition </w:t>
      </w:r>
      <w:r w:rsidR="006A65BD" w:rsidRPr="006A65BD">
        <w:rPr>
          <w:rFonts w:ascii="Tahoma" w:hAnsi="Tahoma" w:cs="Tahoma"/>
          <w:color w:val="000000" w:themeColor="text1"/>
          <w:sz w:val="22"/>
          <w:szCs w:val="22"/>
        </w:rPr>
        <w:t xml:space="preserve">was a surprise. </w:t>
      </w:r>
      <w:r w:rsidR="006A65BD">
        <w:rPr>
          <w:rFonts w:ascii="Tahoma" w:hAnsi="Tahoma" w:cs="Tahoma"/>
          <w:color w:val="000000" w:themeColor="text1"/>
          <w:sz w:val="22"/>
          <w:szCs w:val="22"/>
        </w:rPr>
        <w:t xml:space="preserve">He went on to say that the perception is that that $750,000 impacts the budget and mill rate. He also touched on the </w:t>
      </w:r>
      <w:r w:rsidR="00A8205B">
        <w:rPr>
          <w:rFonts w:ascii="Tahoma" w:hAnsi="Tahoma" w:cs="Tahoma"/>
          <w:color w:val="000000" w:themeColor="text1"/>
          <w:sz w:val="22"/>
          <w:szCs w:val="22"/>
        </w:rPr>
        <w:t xml:space="preserve">changes occurring with the School Administration and suggested that removing the $750,000 may put some residents at ease. </w:t>
      </w:r>
    </w:p>
    <w:p w:rsidR="00CC50FD" w:rsidRPr="00EF4BB6" w:rsidRDefault="00CC50FD" w:rsidP="00CC50FD">
      <w:pPr>
        <w:spacing w:line="276" w:lineRule="auto"/>
        <w:rPr>
          <w:rFonts w:ascii="Tahoma" w:hAnsi="Tahoma" w:cs="Tahoma"/>
          <w:color w:val="000000" w:themeColor="text1"/>
          <w:sz w:val="22"/>
          <w:szCs w:val="22"/>
        </w:rPr>
      </w:pPr>
    </w:p>
    <w:p w:rsidR="00C639C2" w:rsidRDefault="00C639C2" w:rsidP="00CC50FD">
      <w:pPr>
        <w:spacing w:line="276" w:lineRule="auto"/>
        <w:rPr>
          <w:rFonts w:ascii="Tahoma" w:hAnsi="Tahoma" w:cs="Tahoma"/>
          <w:color w:val="000000" w:themeColor="text1"/>
          <w:sz w:val="22"/>
          <w:szCs w:val="22"/>
        </w:rPr>
      </w:pPr>
    </w:p>
    <w:p w:rsidR="00C639C2" w:rsidRDefault="00C639C2" w:rsidP="00CC50FD">
      <w:pPr>
        <w:spacing w:line="276" w:lineRule="auto"/>
        <w:rPr>
          <w:rFonts w:ascii="Tahoma" w:hAnsi="Tahoma" w:cs="Tahoma"/>
          <w:color w:val="000000" w:themeColor="text1"/>
          <w:sz w:val="22"/>
          <w:szCs w:val="22"/>
        </w:rPr>
      </w:pPr>
    </w:p>
    <w:p w:rsidR="00623008" w:rsidRPr="00A8205B" w:rsidRDefault="00CC50FD" w:rsidP="00CC50FD">
      <w:pPr>
        <w:spacing w:line="276" w:lineRule="auto"/>
        <w:rPr>
          <w:rFonts w:ascii="Tahoma" w:hAnsi="Tahoma" w:cs="Tahoma"/>
          <w:color w:val="000000" w:themeColor="text1"/>
        </w:rPr>
      </w:pPr>
      <w:r w:rsidRPr="00EF4BB6">
        <w:rPr>
          <w:rFonts w:ascii="Tahoma" w:hAnsi="Tahoma" w:cs="Tahoma"/>
          <w:color w:val="000000" w:themeColor="text1"/>
          <w:sz w:val="22"/>
          <w:szCs w:val="22"/>
        </w:rPr>
        <w:t xml:space="preserve"> </w:t>
      </w:r>
      <w:r w:rsidR="00623008" w:rsidRPr="00061062">
        <w:rPr>
          <w:rFonts w:ascii="Tahoma" w:hAnsi="Tahoma" w:cs="Tahoma"/>
          <w:b/>
          <w:color w:val="000000" w:themeColor="text1"/>
        </w:rPr>
        <w:t>Paul Bat</w:t>
      </w:r>
      <w:r w:rsidR="008B632A">
        <w:rPr>
          <w:rFonts w:ascii="Tahoma" w:hAnsi="Tahoma" w:cs="Tahoma"/>
          <w:b/>
          <w:color w:val="000000" w:themeColor="text1"/>
        </w:rPr>
        <w:t>t</w:t>
      </w:r>
      <w:r w:rsidR="00623008" w:rsidRPr="00061062">
        <w:rPr>
          <w:rFonts w:ascii="Tahoma" w:hAnsi="Tahoma" w:cs="Tahoma"/>
          <w:b/>
          <w:color w:val="000000" w:themeColor="text1"/>
        </w:rPr>
        <w:t>ista – EH Police Sergeant</w:t>
      </w:r>
      <w:r w:rsidR="00061062" w:rsidRPr="00061062">
        <w:rPr>
          <w:rFonts w:ascii="Tahoma" w:hAnsi="Tahoma" w:cs="Tahoma"/>
          <w:b/>
          <w:color w:val="000000" w:themeColor="text1"/>
        </w:rPr>
        <w:t xml:space="preserve">: </w:t>
      </w:r>
      <w:r w:rsidR="00A8205B" w:rsidRPr="00A8205B">
        <w:rPr>
          <w:rFonts w:ascii="Tahoma" w:hAnsi="Tahoma" w:cs="Tahoma"/>
          <w:color w:val="000000" w:themeColor="text1"/>
        </w:rPr>
        <w:t xml:space="preserve">Wanted to address the possible elimination of the ½ </w:t>
      </w:r>
      <w:r w:rsidR="00A8205B">
        <w:rPr>
          <w:rFonts w:ascii="Tahoma" w:hAnsi="Tahoma" w:cs="Tahoma"/>
          <w:color w:val="000000" w:themeColor="text1"/>
        </w:rPr>
        <w:t xml:space="preserve">year Patrolman and </w:t>
      </w:r>
      <w:r w:rsidR="00A8205B" w:rsidRPr="00A8205B">
        <w:rPr>
          <w:rFonts w:ascii="Tahoma" w:hAnsi="Tahoma" w:cs="Tahoma"/>
          <w:color w:val="000000" w:themeColor="text1"/>
        </w:rPr>
        <w:t xml:space="preserve">speak to staffing levels. </w:t>
      </w:r>
      <w:r w:rsidR="00A8205B">
        <w:rPr>
          <w:rFonts w:ascii="Tahoma" w:hAnsi="Tahoma" w:cs="Tahoma"/>
          <w:color w:val="000000" w:themeColor="text1"/>
        </w:rPr>
        <w:t xml:space="preserve">When he joined </w:t>
      </w:r>
      <w:r w:rsidR="00156C12">
        <w:rPr>
          <w:rFonts w:ascii="Tahoma" w:hAnsi="Tahoma" w:cs="Tahoma"/>
          <w:color w:val="000000" w:themeColor="text1"/>
        </w:rPr>
        <w:t xml:space="preserve">the force </w:t>
      </w:r>
      <w:r w:rsidR="00A8205B" w:rsidRPr="00A8205B">
        <w:rPr>
          <w:rFonts w:ascii="Tahoma" w:hAnsi="Tahoma" w:cs="Tahoma"/>
          <w:color w:val="000000" w:themeColor="text1"/>
        </w:rPr>
        <w:t>20 years ago</w:t>
      </w:r>
      <w:r w:rsidR="00A8205B">
        <w:rPr>
          <w:rFonts w:ascii="Tahoma" w:hAnsi="Tahoma" w:cs="Tahoma"/>
          <w:color w:val="000000" w:themeColor="text1"/>
        </w:rPr>
        <w:t>, he was number</w:t>
      </w:r>
      <w:r w:rsidR="00A8205B" w:rsidRPr="00A8205B">
        <w:rPr>
          <w:rFonts w:ascii="Tahoma" w:hAnsi="Tahoma" w:cs="Tahoma"/>
          <w:color w:val="000000" w:themeColor="text1"/>
        </w:rPr>
        <w:t xml:space="preserve"> 12</w:t>
      </w:r>
      <w:r w:rsidR="00A8205B">
        <w:rPr>
          <w:rFonts w:ascii="Tahoma" w:hAnsi="Tahoma" w:cs="Tahoma"/>
          <w:color w:val="000000" w:themeColor="text1"/>
        </w:rPr>
        <w:t xml:space="preserve"> and </w:t>
      </w:r>
      <w:r w:rsidR="00A8205B" w:rsidRPr="00A8205B">
        <w:rPr>
          <w:rFonts w:ascii="Tahoma" w:hAnsi="Tahoma" w:cs="Tahoma"/>
          <w:color w:val="000000" w:themeColor="text1"/>
        </w:rPr>
        <w:t xml:space="preserve">shortly </w:t>
      </w:r>
      <w:r w:rsidR="00A8205B">
        <w:rPr>
          <w:rFonts w:ascii="Tahoma" w:hAnsi="Tahoma" w:cs="Tahoma"/>
          <w:color w:val="000000" w:themeColor="text1"/>
        </w:rPr>
        <w:t>there</w:t>
      </w:r>
      <w:r w:rsidR="00A8205B" w:rsidRPr="00A8205B">
        <w:rPr>
          <w:rFonts w:ascii="Tahoma" w:hAnsi="Tahoma" w:cs="Tahoma"/>
          <w:color w:val="000000" w:themeColor="text1"/>
        </w:rPr>
        <w:t>after</w:t>
      </w:r>
      <w:r w:rsidR="00A8205B">
        <w:rPr>
          <w:rFonts w:ascii="Tahoma" w:hAnsi="Tahoma" w:cs="Tahoma"/>
          <w:color w:val="000000" w:themeColor="text1"/>
        </w:rPr>
        <w:t xml:space="preserve"> there were </w:t>
      </w:r>
      <w:r w:rsidR="00A8205B" w:rsidRPr="00A8205B">
        <w:rPr>
          <w:rFonts w:ascii="Tahoma" w:hAnsi="Tahoma" w:cs="Tahoma"/>
          <w:color w:val="000000" w:themeColor="text1"/>
        </w:rPr>
        <w:t xml:space="preserve">15. </w:t>
      </w:r>
      <w:r w:rsidR="00156C12">
        <w:rPr>
          <w:rFonts w:ascii="Tahoma" w:hAnsi="Tahoma" w:cs="Tahoma"/>
          <w:color w:val="000000" w:themeColor="text1"/>
        </w:rPr>
        <w:t>They are n</w:t>
      </w:r>
      <w:r w:rsidR="00A8205B" w:rsidRPr="00A8205B">
        <w:rPr>
          <w:rFonts w:ascii="Tahoma" w:hAnsi="Tahoma" w:cs="Tahoma"/>
          <w:color w:val="000000" w:themeColor="text1"/>
        </w:rPr>
        <w:t>ot looking for extra</w:t>
      </w:r>
      <w:r w:rsidR="00156C12">
        <w:rPr>
          <w:rFonts w:ascii="Tahoma" w:hAnsi="Tahoma" w:cs="Tahoma"/>
          <w:color w:val="000000" w:themeColor="text1"/>
        </w:rPr>
        <w:t xml:space="preserve">; they just </w:t>
      </w:r>
      <w:r w:rsidR="00A8205B" w:rsidRPr="00A8205B">
        <w:rPr>
          <w:rFonts w:ascii="Tahoma" w:hAnsi="Tahoma" w:cs="Tahoma"/>
          <w:color w:val="000000" w:themeColor="text1"/>
        </w:rPr>
        <w:t xml:space="preserve">want </w:t>
      </w:r>
      <w:r w:rsidR="00156C12">
        <w:rPr>
          <w:rFonts w:ascii="Tahoma" w:hAnsi="Tahoma" w:cs="Tahoma"/>
          <w:color w:val="000000" w:themeColor="text1"/>
        </w:rPr>
        <w:t xml:space="preserve">to get </w:t>
      </w:r>
      <w:r w:rsidR="00A8205B" w:rsidRPr="00A8205B">
        <w:rPr>
          <w:rFonts w:ascii="Tahoma" w:hAnsi="Tahoma" w:cs="Tahoma"/>
          <w:color w:val="000000" w:themeColor="text1"/>
        </w:rPr>
        <w:t xml:space="preserve">back to </w:t>
      </w:r>
      <w:r w:rsidR="00156C12">
        <w:rPr>
          <w:rFonts w:ascii="Tahoma" w:hAnsi="Tahoma" w:cs="Tahoma"/>
          <w:color w:val="000000" w:themeColor="text1"/>
        </w:rPr>
        <w:t xml:space="preserve">where they were. </w:t>
      </w:r>
      <w:r w:rsidR="000903A4">
        <w:rPr>
          <w:rFonts w:ascii="Tahoma" w:hAnsi="Tahoma" w:cs="Tahoma"/>
          <w:color w:val="000000" w:themeColor="text1"/>
        </w:rPr>
        <w:t>O</w:t>
      </w:r>
      <w:r w:rsidR="00156C12">
        <w:rPr>
          <w:rFonts w:ascii="Tahoma" w:hAnsi="Tahoma" w:cs="Tahoma"/>
          <w:color w:val="000000" w:themeColor="text1"/>
        </w:rPr>
        <w:t>fficers are frequently working 12-16 hour shifts and there is a s</w:t>
      </w:r>
      <w:r w:rsidR="00A8205B" w:rsidRPr="00A8205B">
        <w:rPr>
          <w:rFonts w:ascii="Tahoma" w:hAnsi="Tahoma" w:cs="Tahoma"/>
          <w:color w:val="000000" w:themeColor="text1"/>
        </w:rPr>
        <w:t>ignif</w:t>
      </w:r>
      <w:r w:rsidR="00156C12">
        <w:rPr>
          <w:rFonts w:ascii="Tahoma" w:hAnsi="Tahoma" w:cs="Tahoma"/>
          <w:color w:val="000000" w:themeColor="text1"/>
        </w:rPr>
        <w:t>icant amount of overtime on the</w:t>
      </w:r>
      <w:r w:rsidR="000903A4">
        <w:rPr>
          <w:rFonts w:ascii="Tahoma" w:hAnsi="Tahoma" w:cs="Tahoma"/>
          <w:color w:val="000000" w:themeColor="text1"/>
        </w:rPr>
        <w:t xml:space="preserve"> </w:t>
      </w:r>
      <w:r w:rsidR="00156C12">
        <w:rPr>
          <w:rFonts w:ascii="Tahoma" w:hAnsi="Tahoma" w:cs="Tahoma"/>
          <w:color w:val="000000" w:themeColor="text1"/>
        </w:rPr>
        <w:t xml:space="preserve">books. </w:t>
      </w:r>
      <w:r w:rsidR="00A8205B" w:rsidRPr="00A8205B">
        <w:rPr>
          <w:rFonts w:ascii="Tahoma" w:hAnsi="Tahoma" w:cs="Tahoma"/>
          <w:color w:val="000000" w:themeColor="text1"/>
        </w:rPr>
        <w:t xml:space="preserve"> </w:t>
      </w:r>
      <w:r w:rsidR="00156C12">
        <w:rPr>
          <w:rFonts w:ascii="Tahoma" w:hAnsi="Tahoma" w:cs="Tahoma"/>
          <w:color w:val="000000" w:themeColor="text1"/>
        </w:rPr>
        <w:t xml:space="preserve">While all officers are dedicated, they are just being “run-ragged” and are exhausted. What makes it worse are that the </w:t>
      </w:r>
      <w:r w:rsidR="00A8205B" w:rsidRPr="00A8205B">
        <w:rPr>
          <w:rFonts w:ascii="Tahoma" w:hAnsi="Tahoma" w:cs="Tahoma"/>
          <w:color w:val="000000" w:themeColor="text1"/>
        </w:rPr>
        <w:t xml:space="preserve">comments in </w:t>
      </w:r>
      <w:r w:rsidR="00156C12">
        <w:rPr>
          <w:rFonts w:ascii="Tahoma" w:hAnsi="Tahoma" w:cs="Tahoma"/>
          <w:color w:val="000000" w:themeColor="text1"/>
        </w:rPr>
        <w:t xml:space="preserve">the </w:t>
      </w:r>
      <w:r w:rsidR="00A8205B" w:rsidRPr="00A8205B">
        <w:rPr>
          <w:rFonts w:ascii="Tahoma" w:hAnsi="Tahoma" w:cs="Tahoma"/>
          <w:color w:val="000000" w:themeColor="text1"/>
        </w:rPr>
        <w:t xml:space="preserve">paper </w:t>
      </w:r>
      <w:r w:rsidR="00156C12">
        <w:rPr>
          <w:rFonts w:ascii="Tahoma" w:hAnsi="Tahoma" w:cs="Tahoma"/>
          <w:color w:val="000000" w:themeColor="text1"/>
        </w:rPr>
        <w:t xml:space="preserve">are </w:t>
      </w:r>
      <w:r w:rsidR="00A8205B" w:rsidRPr="00A8205B">
        <w:rPr>
          <w:rFonts w:ascii="Tahoma" w:hAnsi="Tahoma" w:cs="Tahoma"/>
          <w:color w:val="000000" w:themeColor="text1"/>
        </w:rPr>
        <w:t>always negative.</w:t>
      </w:r>
      <w:r w:rsidR="00156C12">
        <w:rPr>
          <w:rFonts w:ascii="Tahoma" w:hAnsi="Tahoma" w:cs="Tahoma"/>
          <w:color w:val="000000" w:themeColor="text1"/>
        </w:rPr>
        <w:t xml:space="preserve"> Currently, staff levels do not even equal one</w:t>
      </w:r>
      <w:r w:rsidR="00A8205B">
        <w:rPr>
          <w:rFonts w:ascii="Tahoma" w:hAnsi="Tahoma" w:cs="Tahoma"/>
          <w:color w:val="000000" w:themeColor="text1"/>
        </w:rPr>
        <w:t xml:space="preserve"> officer per thousand.</w:t>
      </w:r>
      <w:r w:rsidR="00156C12">
        <w:rPr>
          <w:rFonts w:ascii="Tahoma" w:hAnsi="Tahoma" w:cs="Tahoma"/>
          <w:color w:val="000000" w:themeColor="text1"/>
        </w:rPr>
        <w:t xml:space="preserve"> </w:t>
      </w:r>
      <w:r w:rsidR="000903A4">
        <w:rPr>
          <w:rFonts w:ascii="Tahoma" w:hAnsi="Tahoma" w:cs="Tahoma"/>
          <w:color w:val="000000" w:themeColor="text1"/>
        </w:rPr>
        <w:t xml:space="preserve">Again, </w:t>
      </w:r>
      <w:r w:rsidR="00D25E9E">
        <w:rPr>
          <w:rFonts w:ascii="Tahoma" w:hAnsi="Tahoma" w:cs="Tahoma"/>
          <w:color w:val="000000" w:themeColor="text1"/>
        </w:rPr>
        <w:t>they are not asking for extra;</w:t>
      </w:r>
      <w:r w:rsidR="000903A4">
        <w:rPr>
          <w:rFonts w:ascii="Tahoma" w:hAnsi="Tahoma" w:cs="Tahoma"/>
          <w:color w:val="000000" w:themeColor="text1"/>
        </w:rPr>
        <w:t xml:space="preserve"> just asking for the past </w:t>
      </w:r>
      <w:r w:rsidR="00917D35">
        <w:rPr>
          <w:rFonts w:ascii="Tahoma" w:hAnsi="Tahoma" w:cs="Tahoma"/>
          <w:color w:val="000000" w:themeColor="text1"/>
        </w:rPr>
        <w:t>levels to be restored.</w:t>
      </w:r>
      <w:r w:rsidR="000903A4">
        <w:rPr>
          <w:rFonts w:ascii="Tahoma" w:hAnsi="Tahoma" w:cs="Tahoma"/>
          <w:color w:val="000000" w:themeColor="text1"/>
        </w:rPr>
        <w:t xml:space="preserve"> </w:t>
      </w:r>
      <w:r w:rsidR="00A8205B">
        <w:rPr>
          <w:rFonts w:ascii="Tahoma" w:hAnsi="Tahoma" w:cs="Tahoma"/>
          <w:color w:val="000000" w:themeColor="text1"/>
        </w:rPr>
        <w:t xml:space="preserve"> </w:t>
      </w:r>
    </w:p>
    <w:p w:rsidR="00CC50FD" w:rsidRPr="00061062" w:rsidRDefault="00CC50FD" w:rsidP="00CC50FD">
      <w:pPr>
        <w:spacing w:line="276" w:lineRule="auto"/>
        <w:rPr>
          <w:rFonts w:ascii="Tahoma" w:hAnsi="Tahoma" w:cs="Tahoma"/>
          <w:b/>
          <w:color w:val="000000" w:themeColor="text1"/>
        </w:rPr>
      </w:pPr>
    </w:p>
    <w:p w:rsidR="00CC50FD" w:rsidRPr="000165ED" w:rsidRDefault="00061062" w:rsidP="00CC50FD">
      <w:pPr>
        <w:spacing w:line="276" w:lineRule="auto"/>
        <w:rPr>
          <w:rFonts w:ascii="Tahoma" w:hAnsi="Tahoma" w:cs="Tahoma"/>
          <w:color w:val="000000" w:themeColor="text1"/>
        </w:rPr>
      </w:pPr>
      <w:r w:rsidRPr="00061062">
        <w:rPr>
          <w:rFonts w:ascii="Tahoma" w:hAnsi="Tahoma" w:cs="Tahoma"/>
          <w:b/>
          <w:color w:val="000000" w:themeColor="text1"/>
        </w:rPr>
        <w:t xml:space="preserve">Sean Cox – EH Police Chief: </w:t>
      </w:r>
      <w:r w:rsidR="000165ED" w:rsidRPr="000165ED">
        <w:rPr>
          <w:rFonts w:ascii="Tahoma" w:hAnsi="Tahoma" w:cs="Tahoma"/>
          <w:color w:val="000000" w:themeColor="text1"/>
        </w:rPr>
        <w:t>Wanted</w:t>
      </w:r>
      <w:r w:rsidR="000165ED">
        <w:rPr>
          <w:rFonts w:ascii="Tahoma" w:hAnsi="Tahoma" w:cs="Tahoma"/>
          <w:color w:val="000000" w:themeColor="text1"/>
        </w:rPr>
        <w:t xml:space="preserve"> everyone to know that, showing his commitment to the town, Sergeant Bat</w:t>
      </w:r>
      <w:r w:rsidR="008B632A">
        <w:rPr>
          <w:rFonts w:ascii="Tahoma" w:hAnsi="Tahoma" w:cs="Tahoma"/>
          <w:color w:val="000000" w:themeColor="text1"/>
        </w:rPr>
        <w:t>tist</w:t>
      </w:r>
      <w:r w:rsidR="000165ED">
        <w:rPr>
          <w:rFonts w:ascii="Tahoma" w:hAnsi="Tahoma" w:cs="Tahoma"/>
          <w:color w:val="000000" w:themeColor="text1"/>
        </w:rPr>
        <w:t>a has been working i</w:t>
      </w:r>
      <w:r w:rsidR="000165ED" w:rsidRPr="000165ED">
        <w:rPr>
          <w:rFonts w:ascii="Tahoma" w:hAnsi="Tahoma" w:cs="Tahoma"/>
          <w:color w:val="000000" w:themeColor="text1"/>
        </w:rPr>
        <w:t>njured</w:t>
      </w:r>
      <w:r w:rsidR="000165ED">
        <w:rPr>
          <w:rFonts w:ascii="Tahoma" w:hAnsi="Tahoma" w:cs="Tahoma"/>
          <w:color w:val="000000" w:themeColor="text1"/>
        </w:rPr>
        <w:t xml:space="preserve"> </w:t>
      </w:r>
      <w:r w:rsidR="000165ED" w:rsidRPr="000165ED">
        <w:rPr>
          <w:rFonts w:ascii="Tahoma" w:hAnsi="Tahoma" w:cs="Tahoma"/>
          <w:color w:val="000000" w:themeColor="text1"/>
        </w:rPr>
        <w:t>for the past several weeks</w:t>
      </w:r>
      <w:r w:rsidR="000165ED">
        <w:rPr>
          <w:rFonts w:ascii="Tahoma" w:hAnsi="Tahoma" w:cs="Tahoma"/>
          <w:color w:val="000000" w:themeColor="text1"/>
        </w:rPr>
        <w:t xml:space="preserve"> (wearing a walking cast)</w:t>
      </w:r>
      <w:r w:rsidR="000165ED" w:rsidRPr="000165ED">
        <w:rPr>
          <w:rFonts w:ascii="Tahoma" w:hAnsi="Tahoma" w:cs="Tahoma"/>
          <w:color w:val="000000" w:themeColor="text1"/>
        </w:rPr>
        <w:t xml:space="preserve">. </w:t>
      </w:r>
      <w:r w:rsidR="000165ED">
        <w:rPr>
          <w:rFonts w:ascii="Tahoma" w:hAnsi="Tahoma" w:cs="Tahoma"/>
          <w:color w:val="000000" w:themeColor="text1"/>
        </w:rPr>
        <w:t xml:space="preserve">He also mention that he has seen comments in the paper about staffing and scheduling but has not had 1 resident, or Council/Board member for that matter, come and ask to see the schedule nor </w:t>
      </w:r>
      <w:r w:rsidR="000165ED" w:rsidRPr="000165ED">
        <w:rPr>
          <w:rFonts w:ascii="Tahoma" w:hAnsi="Tahoma" w:cs="Tahoma"/>
          <w:color w:val="000000" w:themeColor="text1"/>
        </w:rPr>
        <w:t>educated themselves on</w:t>
      </w:r>
      <w:r w:rsidR="000165ED">
        <w:rPr>
          <w:rFonts w:ascii="Tahoma" w:hAnsi="Tahoma" w:cs="Tahoma"/>
          <w:color w:val="000000" w:themeColor="text1"/>
        </w:rPr>
        <w:t xml:space="preserve"> actual information. He just asked that, before people write letters or make public comment, they have the</w:t>
      </w:r>
      <w:r w:rsidR="000165ED" w:rsidRPr="000165ED">
        <w:rPr>
          <w:rFonts w:ascii="Tahoma" w:hAnsi="Tahoma" w:cs="Tahoma"/>
          <w:color w:val="000000" w:themeColor="text1"/>
        </w:rPr>
        <w:t xml:space="preserve"> </w:t>
      </w:r>
      <w:r w:rsidR="000165ED">
        <w:rPr>
          <w:rFonts w:ascii="Tahoma" w:hAnsi="Tahoma" w:cs="Tahoma"/>
          <w:color w:val="000000" w:themeColor="text1"/>
        </w:rPr>
        <w:t xml:space="preserve">facts rather than the rumors. </w:t>
      </w:r>
    </w:p>
    <w:p w:rsidR="00061062" w:rsidRPr="00061062" w:rsidRDefault="00061062" w:rsidP="00CC50FD">
      <w:pPr>
        <w:spacing w:line="276" w:lineRule="auto"/>
        <w:rPr>
          <w:rFonts w:ascii="Tahoma" w:hAnsi="Tahoma" w:cs="Tahoma"/>
          <w:b/>
          <w:color w:val="000000" w:themeColor="text1"/>
        </w:rPr>
      </w:pPr>
    </w:p>
    <w:p w:rsidR="00061062" w:rsidRPr="00D25E9E" w:rsidRDefault="00061062" w:rsidP="00CC50FD">
      <w:pPr>
        <w:spacing w:line="276" w:lineRule="auto"/>
        <w:rPr>
          <w:rFonts w:ascii="Tahoma" w:hAnsi="Tahoma" w:cs="Tahoma"/>
          <w:color w:val="000000" w:themeColor="text1"/>
        </w:rPr>
      </w:pPr>
      <w:r w:rsidRPr="00061062">
        <w:rPr>
          <w:rFonts w:ascii="Tahoma" w:hAnsi="Tahoma" w:cs="Tahoma"/>
          <w:b/>
          <w:color w:val="000000" w:themeColor="text1"/>
        </w:rPr>
        <w:t xml:space="preserve">Steven Ritchie – 56 </w:t>
      </w:r>
      <w:proofErr w:type="spellStart"/>
      <w:r w:rsidRPr="00061062">
        <w:rPr>
          <w:rFonts w:ascii="Tahoma" w:hAnsi="Tahoma" w:cs="Tahoma"/>
          <w:b/>
          <w:color w:val="000000" w:themeColor="text1"/>
        </w:rPr>
        <w:t>Keighley</w:t>
      </w:r>
      <w:proofErr w:type="spellEnd"/>
      <w:r w:rsidRPr="00061062">
        <w:rPr>
          <w:rFonts w:ascii="Tahoma" w:hAnsi="Tahoma" w:cs="Tahoma"/>
          <w:b/>
          <w:color w:val="000000" w:themeColor="text1"/>
        </w:rPr>
        <w:t xml:space="preserve"> Pond Road: </w:t>
      </w:r>
      <w:r w:rsidR="00D25E9E" w:rsidRPr="00D25E9E">
        <w:rPr>
          <w:rFonts w:ascii="Tahoma" w:hAnsi="Tahoma" w:cs="Tahoma"/>
          <w:color w:val="000000" w:themeColor="text1"/>
        </w:rPr>
        <w:t>Observed that there is a lot of emphasis being put on how not to alienate “Yes” voters with little to no discussion on how to bring “No” voters around.  He hopes the Board realizes that it is a 2-way street.</w:t>
      </w:r>
    </w:p>
    <w:p w:rsidR="00CC50FD" w:rsidRPr="00D25E9E" w:rsidRDefault="00CC50FD" w:rsidP="00CC50FD">
      <w:pPr>
        <w:spacing w:line="276" w:lineRule="auto"/>
        <w:rPr>
          <w:rFonts w:ascii="Tahoma" w:hAnsi="Tahoma" w:cs="Tahoma"/>
          <w:color w:val="000000" w:themeColor="text1"/>
        </w:rPr>
      </w:pPr>
    </w:p>
    <w:p w:rsidR="00433B61" w:rsidRDefault="00D25E9E" w:rsidP="00A27569">
      <w:pPr>
        <w:spacing w:line="276" w:lineRule="auto"/>
        <w:rPr>
          <w:rFonts w:ascii="Tahoma" w:hAnsi="Tahoma" w:cs="Tahoma"/>
          <w:b/>
          <w:color w:val="000000" w:themeColor="text1"/>
        </w:rPr>
      </w:pPr>
      <w:r>
        <w:rPr>
          <w:rFonts w:ascii="Tahoma" w:hAnsi="Tahoma" w:cs="Tahoma"/>
          <w:color w:val="000000" w:themeColor="text1"/>
          <w:sz w:val="22"/>
          <w:szCs w:val="22"/>
        </w:rPr>
        <w:t>A</w:t>
      </w:r>
      <w:r w:rsidR="00CA622B" w:rsidRPr="00EF4BB6">
        <w:rPr>
          <w:rFonts w:ascii="Tahoma" w:hAnsi="Tahoma" w:cs="Tahoma"/>
          <w:color w:val="000000" w:themeColor="text1"/>
          <w:sz w:val="22"/>
          <w:szCs w:val="22"/>
        </w:rPr>
        <w:t>lso submitted, and made part of these minutes,</w:t>
      </w:r>
      <w:r w:rsidR="00061062">
        <w:rPr>
          <w:rFonts w:ascii="Tahoma" w:hAnsi="Tahoma" w:cs="Tahoma"/>
          <w:color w:val="000000" w:themeColor="text1"/>
          <w:sz w:val="22"/>
          <w:szCs w:val="22"/>
        </w:rPr>
        <w:t xml:space="preserve"> were 4</w:t>
      </w:r>
      <w:r w:rsidR="00797F39">
        <w:rPr>
          <w:rFonts w:ascii="Tahoma" w:hAnsi="Tahoma" w:cs="Tahoma"/>
          <w:color w:val="000000" w:themeColor="text1"/>
          <w:sz w:val="22"/>
          <w:szCs w:val="22"/>
        </w:rPr>
        <w:t xml:space="preserve"> </w:t>
      </w:r>
      <w:r w:rsidR="00CA622B" w:rsidRPr="00EF4BB6">
        <w:rPr>
          <w:rFonts w:ascii="Tahoma" w:hAnsi="Tahoma" w:cs="Tahoma"/>
          <w:color w:val="000000" w:themeColor="text1"/>
          <w:sz w:val="22"/>
          <w:szCs w:val="22"/>
        </w:rPr>
        <w:t xml:space="preserve">emails sent to the Board from residents that </w:t>
      </w:r>
      <w:r>
        <w:rPr>
          <w:rFonts w:ascii="Tahoma" w:hAnsi="Tahoma" w:cs="Tahoma"/>
          <w:color w:val="000000" w:themeColor="text1"/>
          <w:sz w:val="22"/>
          <w:szCs w:val="22"/>
        </w:rPr>
        <w:t xml:space="preserve">have been “Yes” voters but are threatening to vote “No” if too much is cut. </w:t>
      </w:r>
      <w:r w:rsidR="00CA622B" w:rsidRPr="00EF4BB6">
        <w:rPr>
          <w:rFonts w:ascii="Tahoma" w:hAnsi="Tahoma" w:cs="Tahoma"/>
          <w:color w:val="000000" w:themeColor="text1"/>
          <w:sz w:val="22"/>
          <w:szCs w:val="22"/>
        </w:rPr>
        <w:t>Email submissions were from:</w:t>
      </w:r>
    </w:p>
    <w:p w:rsidR="00061062" w:rsidRPr="00061062" w:rsidRDefault="00061062" w:rsidP="00061062">
      <w:pPr>
        <w:pStyle w:val="ListParagraph"/>
        <w:numPr>
          <w:ilvl w:val="0"/>
          <w:numId w:val="39"/>
        </w:numPr>
        <w:spacing w:line="276" w:lineRule="auto"/>
        <w:rPr>
          <w:rFonts w:ascii="Tahoma" w:hAnsi="Tahoma" w:cs="Tahoma"/>
          <w:b/>
          <w:color w:val="000000" w:themeColor="text1"/>
          <w:sz w:val="22"/>
          <w:szCs w:val="22"/>
        </w:rPr>
      </w:pPr>
      <w:r w:rsidRPr="00061062">
        <w:rPr>
          <w:rFonts w:ascii="Tahoma" w:hAnsi="Tahoma" w:cs="Tahoma"/>
          <w:b/>
          <w:color w:val="000000" w:themeColor="text1"/>
          <w:sz w:val="22"/>
          <w:szCs w:val="22"/>
        </w:rPr>
        <w:t xml:space="preserve">Tania </w:t>
      </w:r>
      <w:proofErr w:type="spellStart"/>
      <w:r w:rsidRPr="00061062">
        <w:rPr>
          <w:rFonts w:ascii="Tahoma" w:hAnsi="Tahoma" w:cs="Tahoma"/>
          <w:b/>
          <w:color w:val="000000" w:themeColor="text1"/>
          <w:sz w:val="22"/>
          <w:szCs w:val="22"/>
        </w:rPr>
        <w:t>Sones</w:t>
      </w:r>
      <w:proofErr w:type="spellEnd"/>
      <w:r w:rsidRPr="00061062">
        <w:rPr>
          <w:rFonts w:ascii="Tahoma" w:hAnsi="Tahoma" w:cs="Tahoma"/>
          <w:b/>
          <w:color w:val="000000" w:themeColor="text1"/>
          <w:sz w:val="22"/>
          <w:szCs w:val="22"/>
        </w:rPr>
        <w:t xml:space="preserve"> – 17 Curry Lane</w:t>
      </w:r>
    </w:p>
    <w:p w:rsidR="00061062" w:rsidRPr="00061062" w:rsidRDefault="00061062" w:rsidP="00061062">
      <w:pPr>
        <w:pStyle w:val="ListParagraph"/>
        <w:numPr>
          <w:ilvl w:val="0"/>
          <w:numId w:val="39"/>
        </w:numPr>
        <w:spacing w:line="276" w:lineRule="auto"/>
        <w:rPr>
          <w:rFonts w:ascii="Tahoma" w:hAnsi="Tahoma" w:cs="Tahoma"/>
          <w:b/>
          <w:color w:val="000000" w:themeColor="text1"/>
          <w:sz w:val="22"/>
          <w:szCs w:val="22"/>
        </w:rPr>
      </w:pPr>
      <w:r w:rsidRPr="00061062">
        <w:rPr>
          <w:rFonts w:ascii="Tahoma" w:hAnsi="Tahoma" w:cs="Tahoma"/>
          <w:b/>
          <w:color w:val="000000" w:themeColor="text1"/>
          <w:sz w:val="22"/>
          <w:szCs w:val="22"/>
        </w:rPr>
        <w:t xml:space="preserve">Susan </w:t>
      </w:r>
      <w:proofErr w:type="spellStart"/>
      <w:r w:rsidRPr="00061062">
        <w:rPr>
          <w:rFonts w:ascii="Tahoma" w:hAnsi="Tahoma" w:cs="Tahoma"/>
          <w:b/>
          <w:color w:val="000000" w:themeColor="text1"/>
          <w:sz w:val="22"/>
          <w:szCs w:val="22"/>
        </w:rPr>
        <w:t>DeRosa</w:t>
      </w:r>
      <w:proofErr w:type="spellEnd"/>
      <w:r w:rsidRPr="00061062">
        <w:rPr>
          <w:rFonts w:ascii="Tahoma" w:hAnsi="Tahoma" w:cs="Tahoma"/>
          <w:b/>
          <w:color w:val="000000" w:themeColor="text1"/>
          <w:sz w:val="22"/>
          <w:szCs w:val="22"/>
        </w:rPr>
        <w:t xml:space="preserve"> – Address not provided</w:t>
      </w:r>
    </w:p>
    <w:p w:rsidR="00061062" w:rsidRPr="00061062" w:rsidRDefault="00061062" w:rsidP="00061062">
      <w:pPr>
        <w:pStyle w:val="ListParagraph"/>
        <w:numPr>
          <w:ilvl w:val="0"/>
          <w:numId w:val="39"/>
        </w:numPr>
        <w:spacing w:line="276" w:lineRule="auto"/>
        <w:rPr>
          <w:rFonts w:ascii="Tahoma" w:hAnsi="Tahoma" w:cs="Tahoma"/>
          <w:b/>
          <w:color w:val="000000" w:themeColor="text1"/>
          <w:sz w:val="22"/>
          <w:szCs w:val="22"/>
        </w:rPr>
      </w:pPr>
      <w:proofErr w:type="spellStart"/>
      <w:r w:rsidRPr="00061062">
        <w:rPr>
          <w:rFonts w:ascii="Tahoma" w:hAnsi="Tahoma" w:cs="Tahoma"/>
          <w:b/>
          <w:color w:val="000000" w:themeColor="text1"/>
          <w:sz w:val="22"/>
          <w:szCs w:val="22"/>
        </w:rPr>
        <w:t>Laureen</w:t>
      </w:r>
      <w:proofErr w:type="spellEnd"/>
      <w:r w:rsidRPr="00061062">
        <w:rPr>
          <w:rFonts w:ascii="Tahoma" w:hAnsi="Tahoma" w:cs="Tahoma"/>
          <w:b/>
          <w:color w:val="000000" w:themeColor="text1"/>
          <w:sz w:val="22"/>
          <w:szCs w:val="22"/>
        </w:rPr>
        <w:t xml:space="preserve"> </w:t>
      </w:r>
      <w:proofErr w:type="spellStart"/>
      <w:r w:rsidRPr="00061062">
        <w:rPr>
          <w:rFonts w:ascii="Tahoma" w:hAnsi="Tahoma" w:cs="Tahoma"/>
          <w:b/>
          <w:color w:val="000000" w:themeColor="text1"/>
          <w:sz w:val="22"/>
          <w:szCs w:val="22"/>
        </w:rPr>
        <w:t>Coppolelli</w:t>
      </w:r>
      <w:proofErr w:type="spellEnd"/>
      <w:r w:rsidRPr="00061062">
        <w:rPr>
          <w:rFonts w:ascii="Tahoma" w:hAnsi="Tahoma" w:cs="Tahoma"/>
          <w:b/>
          <w:color w:val="000000" w:themeColor="text1"/>
          <w:sz w:val="22"/>
          <w:szCs w:val="22"/>
        </w:rPr>
        <w:t xml:space="preserve"> – 6 Michael Drive</w:t>
      </w:r>
    </w:p>
    <w:p w:rsidR="00061062" w:rsidRPr="00061062" w:rsidRDefault="00061062" w:rsidP="00061062">
      <w:pPr>
        <w:pStyle w:val="ListParagraph"/>
        <w:numPr>
          <w:ilvl w:val="0"/>
          <w:numId w:val="39"/>
        </w:numPr>
        <w:spacing w:line="276" w:lineRule="auto"/>
        <w:rPr>
          <w:rFonts w:ascii="Tahoma" w:hAnsi="Tahoma" w:cs="Tahoma"/>
          <w:b/>
          <w:color w:val="000000" w:themeColor="text1"/>
          <w:sz w:val="22"/>
          <w:szCs w:val="22"/>
        </w:rPr>
      </w:pPr>
      <w:r w:rsidRPr="00061062">
        <w:rPr>
          <w:rFonts w:ascii="Tahoma" w:hAnsi="Tahoma" w:cs="Tahoma"/>
          <w:b/>
          <w:color w:val="000000" w:themeColor="text1"/>
          <w:sz w:val="22"/>
          <w:szCs w:val="22"/>
        </w:rPr>
        <w:t>Nancy Kohler – 31 Daniel Street</w:t>
      </w:r>
    </w:p>
    <w:p w:rsidR="00C639C2" w:rsidRDefault="00C639C2" w:rsidP="00061062">
      <w:pPr>
        <w:spacing w:line="276" w:lineRule="auto"/>
        <w:rPr>
          <w:rFonts w:ascii="Tahoma" w:hAnsi="Tahoma" w:cs="Tahoma"/>
          <w:b/>
          <w:color w:val="000000" w:themeColor="text1"/>
          <w:sz w:val="22"/>
          <w:szCs w:val="22"/>
        </w:rPr>
      </w:pPr>
    </w:p>
    <w:p w:rsidR="00C639C2" w:rsidRPr="00DF5B45" w:rsidRDefault="00624A69" w:rsidP="00061062">
      <w:pPr>
        <w:spacing w:line="276" w:lineRule="auto"/>
        <w:rPr>
          <w:rFonts w:ascii="Tahoma" w:hAnsi="Tahoma" w:cs="Tahoma"/>
          <w:color w:val="000000" w:themeColor="text1"/>
          <w:sz w:val="22"/>
          <w:szCs w:val="22"/>
        </w:rPr>
      </w:pPr>
      <w:r w:rsidRPr="00DF5B45">
        <w:rPr>
          <w:rFonts w:ascii="Tahoma" w:hAnsi="Tahoma" w:cs="Tahoma"/>
          <w:color w:val="000000" w:themeColor="text1"/>
          <w:sz w:val="22"/>
          <w:szCs w:val="22"/>
        </w:rPr>
        <w:t xml:space="preserve">It was addressed by Mr. Hurst, somewhat later in the meeting, that with more than 10 opportunities for this Board to hear Public Comment, this is the first time that any comments have referenced that cuts are needed. </w:t>
      </w:r>
      <w:r w:rsidR="00DF5B45" w:rsidRPr="00DF5B45">
        <w:rPr>
          <w:rFonts w:ascii="Tahoma" w:hAnsi="Tahoma" w:cs="Tahoma"/>
          <w:color w:val="000000" w:themeColor="text1"/>
          <w:sz w:val="22"/>
          <w:szCs w:val="22"/>
        </w:rPr>
        <w:t xml:space="preserve">The Board has been </w:t>
      </w:r>
      <w:r w:rsidRPr="00DF5B45">
        <w:rPr>
          <w:rFonts w:ascii="Tahoma" w:hAnsi="Tahoma" w:cs="Tahoma"/>
          <w:color w:val="000000" w:themeColor="text1"/>
          <w:sz w:val="22"/>
          <w:szCs w:val="22"/>
        </w:rPr>
        <w:t>reactin</w:t>
      </w:r>
      <w:r w:rsidR="00DF5B45" w:rsidRPr="00DF5B45">
        <w:rPr>
          <w:rFonts w:ascii="Tahoma" w:hAnsi="Tahoma" w:cs="Tahoma"/>
          <w:color w:val="000000" w:themeColor="text1"/>
          <w:sz w:val="22"/>
          <w:szCs w:val="22"/>
        </w:rPr>
        <w:t xml:space="preserve">g based on comments from public because people with opinions like Mr. Barber and Mr. Ritchie have not attended and commented.  </w:t>
      </w:r>
    </w:p>
    <w:p w:rsidR="00C639C2" w:rsidRDefault="00C639C2" w:rsidP="00061062">
      <w:pPr>
        <w:spacing w:line="276" w:lineRule="auto"/>
        <w:rPr>
          <w:rFonts w:ascii="Tahoma" w:hAnsi="Tahoma" w:cs="Tahoma"/>
          <w:b/>
          <w:color w:val="000000" w:themeColor="text1"/>
          <w:sz w:val="22"/>
          <w:szCs w:val="22"/>
        </w:rPr>
      </w:pPr>
    </w:p>
    <w:p w:rsidR="00C639C2" w:rsidRDefault="00C639C2" w:rsidP="00061062">
      <w:pPr>
        <w:spacing w:line="276" w:lineRule="auto"/>
        <w:rPr>
          <w:rFonts w:ascii="Tahoma" w:hAnsi="Tahoma" w:cs="Tahoma"/>
          <w:b/>
          <w:color w:val="000000" w:themeColor="text1"/>
          <w:sz w:val="22"/>
          <w:szCs w:val="22"/>
        </w:rPr>
      </w:pPr>
    </w:p>
    <w:p w:rsidR="00C639C2" w:rsidRDefault="00C639C2" w:rsidP="00061062">
      <w:pPr>
        <w:spacing w:line="276" w:lineRule="auto"/>
        <w:rPr>
          <w:rFonts w:ascii="Tahoma" w:hAnsi="Tahoma" w:cs="Tahoma"/>
          <w:b/>
          <w:color w:val="000000" w:themeColor="text1"/>
          <w:sz w:val="22"/>
          <w:szCs w:val="22"/>
        </w:rPr>
      </w:pPr>
    </w:p>
    <w:p w:rsidR="00C639C2" w:rsidRDefault="00C639C2" w:rsidP="00061062">
      <w:pPr>
        <w:spacing w:line="276" w:lineRule="auto"/>
        <w:rPr>
          <w:rFonts w:ascii="Tahoma" w:hAnsi="Tahoma" w:cs="Tahoma"/>
          <w:b/>
          <w:color w:val="000000" w:themeColor="text1"/>
          <w:sz w:val="22"/>
          <w:szCs w:val="22"/>
        </w:rPr>
      </w:pPr>
    </w:p>
    <w:p w:rsidR="00C639C2" w:rsidRDefault="00C639C2" w:rsidP="00061062">
      <w:pPr>
        <w:spacing w:line="276" w:lineRule="auto"/>
        <w:rPr>
          <w:rFonts w:ascii="Tahoma" w:hAnsi="Tahoma" w:cs="Tahoma"/>
          <w:b/>
          <w:color w:val="000000" w:themeColor="text1"/>
          <w:sz w:val="22"/>
          <w:szCs w:val="22"/>
        </w:rPr>
      </w:pPr>
    </w:p>
    <w:p w:rsidR="00C639C2" w:rsidRDefault="00C639C2" w:rsidP="00061062">
      <w:pPr>
        <w:spacing w:line="276" w:lineRule="auto"/>
        <w:rPr>
          <w:rFonts w:ascii="Tahoma" w:hAnsi="Tahoma" w:cs="Tahoma"/>
          <w:b/>
          <w:color w:val="000000" w:themeColor="text1"/>
          <w:sz w:val="22"/>
          <w:szCs w:val="22"/>
        </w:rPr>
      </w:pPr>
    </w:p>
    <w:p w:rsidR="00797F39" w:rsidRDefault="00797F39" w:rsidP="00CC50FD">
      <w:pPr>
        <w:pStyle w:val="ListParagraph"/>
        <w:numPr>
          <w:ilvl w:val="0"/>
          <w:numId w:val="38"/>
        </w:numPr>
        <w:tabs>
          <w:tab w:val="left" w:pos="450"/>
          <w:tab w:val="left" w:pos="810"/>
        </w:tabs>
        <w:spacing w:line="276" w:lineRule="auto"/>
        <w:ind w:left="450" w:hanging="450"/>
        <w:jc w:val="both"/>
        <w:rPr>
          <w:rFonts w:ascii="Tahoma" w:hAnsi="Tahoma" w:cs="Tahoma"/>
          <w:b/>
          <w:color w:val="000000" w:themeColor="text1"/>
        </w:rPr>
      </w:pPr>
      <w:r w:rsidRPr="00797F39">
        <w:rPr>
          <w:rFonts w:ascii="Tahoma" w:hAnsi="Tahoma" w:cs="Tahoma"/>
          <w:b/>
          <w:color w:val="000000" w:themeColor="text1"/>
        </w:rPr>
        <w:t>Discuss and take possible action on an additional appropriation or transfer of  funds in Capital (</w:t>
      </w:r>
      <w:r w:rsidR="007614FD">
        <w:rPr>
          <w:rFonts w:ascii="Tahoma" w:hAnsi="Tahoma" w:cs="Tahoma"/>
          <w:b/>
          <w:color w:val="000000" w:themeColor="text1"/>
        </w:rPr>
        <w:t>$</w:t>
      </w:r>
      <w:r w:rsidRPr="00797F39">
        <w:rPr>
          <w:rFonts w:ascii="Tahoma" w:hAnsi="Tahoma" w:cs="Tahoma"/>
          <w:b/>
          <w:color w:val="000000" w:themeColor="text1"/>
        </w:rPr>
        <w:t>120,000 FY2014-2015) for remediation costs associated with the conversion of Town owned facilities to natural gas</w:t>
      </w:r>
    </w:p>
    <w:p w:rsidR="00061062" w:rsidRDefault="00061062" w:rsidP="00061062">
      <w:pPr>
        <w:pStyle w:val="ListParagraph"/>
        <w:tabs>
          <w:tab w:val="left" w:pos="450"/>
          <w:tab w:val="left" w:pos="810"/>
        </w:tabs>
        <w:spacing w:line="276" w:lineRule="auto"/>
        <w:ind w:left="450"/>
        <w:jc w:val="both"/>
        <w:rPr>
          <w:rFonts w:ascii="Tahoma" w:hAnsi="Tahoma" w:cs="Tahoma"/>
          <w:b/>
          <w:color w:val="000000" w:themeColor="text1"/>
        </w:rPr>
      </w:pPr>
    </w:p>
    <w:p w:rsidR="00061062" w:rsidRDefault="00061062" w:rsidP="00061062">
      <w:pPr>
        <w:pStyle w:val="ListParagraph"/>
        <w:tabs>
          <w:tab w:val="left" w:pos="450"/>
          <w:tab w:val="left" w:pos="810"/>
        </w:tabs>
        <w:spacing w:line="276" w:lineRule="auto"/>
        <w:ind w:left="450"/>
        <w:jc w:val="both"/>
        <w:rPr>
          <w:rFonts w:ascii="Tahoma" w:hAnsi="Tahoma" w:cs="Tahoma"/>
          <w:color w:val="000000" w:themeColor="text1"/>
        </w:rPr>
      </w:pPr>
      <w:r w:rsidRPr="0075171C">
        <w:rPr>
          <w:rFonts w:ascii="Tahoma" w:hAnsi="Tahoma" w:cs="Tahoma"/>
          <w:color w:val="000000" w:themeColor="text1"/>
        </w:rPr>
        <w:t>Upon the opening of discussion on this item,</w:t>
      </w:r>
      <w:r w:rsidR="00D25E9E">
        <w:rPr>
          <w:rFonts w:ascii="Tahoma" w:hAnsi="Tahoma" w:cs="Tahoma"/>
          <w:color w:val="000000" w:themeColor="text1"/>
        </w:rPr>
        <w:t xml:space="preserve"> a m</w:t>
      </w:r>
      <w:r w:rsidRPr="0075171C">
        <w:rPr>
          <w:rFonts w:ascii="Tahoma" w:hAnsi="Tahoma" w:cs="Tahoma"/>
          <w:color w:val="000000" w:themeColor="text1"/>
        </w:rPr>
        <w:t xml:space="preserve">otion was made by Mr. Markham and was seconded by Mr. Hurst </w:t>
      </w:r>
      <w:r w:rsidR="0075171C" w:rsidRPr="0075171C">
        <w:rPr>
          <w:rFonts w:ascii="Tahoma" w:hAnsi="Tahoma" w:cs="Tahoma"/>
          <w:color w:val="000000" w:themeColor="text1"/>
        </w:rPr>
        <w:t>on the following Resolution</w:t>
      </w:r>
      <w:r w:rsidRPr="0075171C">
        <w:rPr>
          <w:rFonts w:ascii="Tahoma" w:hAnsi="Tahoma" w:cs="Tahoma"/>
          <w:color w:val="000000" w:themeColor="text1"/>
        </w:rPr>
        <w:t xml:space="preserve">: </w:t>
      </w:r>
    </w:p>
    <w:p w:rsidR="0075171C" w:rsidRDefault="0075171C" w:rsidP="00061062">
      <w:pPr>
        <w:pStyle w:val="ListParagraph"/>
        <w:tabs>
          <w:tab w:val="left" w:pos="450"/>
          <w:tab w:val="left" w:pos="810"/>
        </w:tabs>
        <w:spacing w:line="276" w:lineRule="auto"/>
        <w:ind w:left="450"/>
        <w:jc w:val="both"/>
        <w:rPr>
          <w:rFonts w:ascii="Tahoma" w:hAnsi="Tahoma" w:cs="Tahoma"/>
          <w:color w:val="000000" w:themeColor="text1"/>
        </w:rPr>
      </w:pPr>
    </w:p>
    <w:p w:rsidR="0075171C" w:rsidRDefault="0075171C" w:rsidP="00061062">
      <w:pPr>
        <w:pStyle w:val="ListParagraph"/>
        <w:tabs>
          <w:tab w:val="left" w:pos="450"/>
          <w:tab w:val="left" w:pos="810"/>
        </w:tabs>
        <w:spacing w:line="276" w:lineRule="auto"/>
        <w:ind w:left="450"/>
        <w:jc w:val="both"/>
        <w:rPr>
          <w:rFonts w:ascii="Tahoma" w:hAnsi="Tahoma" w:cs="Tahoma"/>
          <w:b/>
          <w:i/>
          <w:color w:val="000000" w:themeColor="text1"/>
        </w:rPr>
      </w:pPr>
      <w:r>
        <w:rPr>
          <w:rFonts w:ascii="Tahoma" w:hAnsi="Tahoma" w:cs="Tahoma"/>
          <w:b/>
          <w:i/>
          <w:color w:val="000000" w:themeColor="text1"/>
        </w:rPr>
        <w:t xml:space="preserve">Resolved, that the Board if Finance recommends that the Town Council transfer one hundred twenty thousand dollars ($120,000) for remediation costs in connection with the conversion to natural gas fuel of the boilers in various town and school buildings, including the Middle School, the Memorial School the Center School, the Board of Education Central Office, the Library/Community Center, the Town Hall/Police Department Building, the fire Department Company #1 station and the Public Works Building (the “Project”); and the appropriation shall be transferred from Capital Fund, Track Resurfacing ($120,000) and the total amount shall be transferred to the Capital Reserve Fund, Natural Gas Boiler Replacement. The appropriation may be spent for remediation costs, and other expenses related to the project. Upon completion of the project unexpended funds shall be returned to Track Resurfacing. </w:t>
      </w:r>
    </w:p>
    <w:p w:rsidR="007614FD" w:rsidRDefault="007614FD" w:rsidP="00061062">
      <w:pPr>
        <w:pStyle w:val="ListParagraph"/>
        <w:tabs>
          <w:tab w:val="left" w:pos="450"/>
          <w:tab w:val="left" w:pos="810"/>
        </w:tabs>
        <w:spacing w:line="276" w:lineRule="auto"/>
        <w:ind w:left="450"/>
        <w:jc w:val="both"/>
        <w:rPr>
          <w:rFonts w:ascii="Tahoma" w:hAnsi="Tahoma" w:cs="Tahoma"/>
          <w:b/>
          <w:i/>
          <w:color w:val="000000" w:themeColor="text1"/>
        </w:rPr>
      </w:pPr>
    </w:p>
    <w:p w:rsidR="0075171C" w:rsidRDefault="007614FD" w:rsidP="00061062">
      <w:pPr>
        <w:pStyle w:val="ListParagraph"/>
        <w:tabs>
          <w:tab w:val="left" w:pos="450"/>
          <w:tab w:val="left" w:pos="810"/>
        </w:tabs>
        <w:spacing w:line="276" w:lineRule="auto"/>
        <w:ind w:left="450"/>
        <w:jc w:val="both"/>
        <w:rPr>
          <w:rFonts w:ascii="Tahoma" w:hAnsi="Tahoma" w:cs="Tahoma"/>
          <w:color w:val="000000" w:themeColor="text1"/>
        </w:rPr>
      </w:pPr>
      <w:r w:rsidRPr="007614FD">
        <w:rPr>
          <w:rFonts w:ascii="Tahoma" w:hAnsi="Tahoma" w:cs="Tahoma"/>
          <w:color w:val="000000" w:themeColor="text1"/>
        </w:rPr>
        <w:t xml:space="preserve">Prior to a vote, </w:t>
      </w:r>
      <w:r w:rsidR="00D25E9E">
        <w:rPr>
          <w:rFonts w:ascii="Tahoma" w:hAnsi="Tahoma" w:cs="Tahoma"/>
          <w:color w:val="000000" w:themeColor="text1"/>
        </w:rPr>
        <w:t>i</w:t>
      </w:r>
      <w:r>
        <w:rPr>
          <w:rFonts w:ascii="Tahoma" w:hAnsi="Tahoma" w:cs="Tahoma"/>
          <w:color w:val="000000" w:themeColor="text1"/>
        </w:rPr>
        <w:t xml:space="preserve">t was </w:t>
      </w:r>
      <w:r w:rsidRPr="007614FD">
        <w:rPr>
          <w:rFonts w:ascii="Tahoma" w:hAnsi="Tahoma" w:cs="Tahoma"/>
          <w:color w:val="000000" w:themeColor="text1"/>
        </w:rPr>
        <w:t xml:space="preserve">noted that, per Mr. Jylkka: Finance Director, this transfer is necessary because of timing issues. Because we do not have an approved budget, we do not have sufficient funds to cover the remediation costs and cannot execute the contract with the vendor. There is not a concern with the lease component at this time. </w:t>
      </w:r>
    </w:p>
    <w:p w:rsidR="00D25E9E" w:rsidRDefault="00D25E9E" w:rsidP="00061062">
      <w:pPr>
        <w:pStyle w:val="ListParagraph"/>
        <w:tabs>
          <w:tab w:val="left" w:pos="450"/>
          <w:tab w:val="left" w:pos="810"/>
        </w:tabs>
        <w:spacing w:line="276" w:lineRule="auto"/>
        <w:ind w:left="450"/>
        <w:jc w:val="both"/>
        <w:rPr>
          <w:rFonts w:ascii="Tahoma" w:hAnsi="Tahoma" w:cs="Tahoma"/>
          <w:color w:val="000000" w:themeColor="text1"/>
        </w:rPr>
      </w:pPr>
    </w:p>
    <w:p w:rsidR="00D25E9E" w:rsidRDefault="00D25E9E" w:rsidP="00061062">
      <w:pPr>
        <w:pStyle w:val="ListParagraph"/>
        <w:tabs>
          <w:tab w:val="left" w:pos="450"/>
          <w:tab w:val="left" w:pos="810"/>
        </w:tabs>
        <w:spacing w:line="276" w:lineRule="auto"/>
        <w:ind w:left="450"/>
        <w:jc w:val="both"/>
        <w:rPr>
          <w:rFonts w:ascii="Tahoma" w:hAnsi="Tahoma" w:cs="Tahoma"/>
          <w:color w:val="000000" w:themeColor="text1"/>
        </w:rPr>
      </w:pPr>
      <w:r>
        <w:rPr>
          <w:rFonts w:ascii="Tahoma" w:hAnsi="Tahoma" w:cs="Tahoma"/>
          <w:color w:val="000000" w:themeColor="text1"/>
        </w:rPr>
        <w:t xml:space="preserve">Ms. </w:t>
      </w:r>
      <w:proofErr w:type="spellStart"/>
      <w:r>
        <w:rPr>
          <w:rFonts w:ascii="Tahoma" w:hAnsi="Tahoma" w:cs="Tahoma"/>
          <w:color w:val="000000" w:themeColor="text1"/>
        </w:rPr>
        <w:t>Dostaler</w:t>
      </w:r>
      <w:proofErr w:type="spellEnd"/>
      <w:r>
        <w:rPr>
          <w:rFonts w:ascii="Tahoma" w:hAnsi="Tahoma" w:cs="Tahoma"/>
          <w:color w:val="000000" w:themeColor="text1"/>
        </w:rPr>
        <w:t xml:space="preserve"> also </w:t>
      </w:r>
      <w:r w:rsidR="0069755D">
        <w:rPr>
          <w:rFonts w:ascii="Tahoma" w:hAnsi="Tahoma" w:cs="Tahoma"/>
          <w:color w:val="000000" w:themeColor="text1"/>
        </w:rPr>
        <w:t>acknowledged that the other option on the table (additional appropriation from fund balance) would have required a Town Meeting and would have further impacted the timing of the project. She finally requested that the appropriate adjustments to fully reinstate the Track Surfacing item are discussed during the Budget conversation.</w:t>
      </w:r>
    </w:p>
    <w:p w:rsidR="007614FD" w:rsidRDefault="007614FD" w:rsidP="00061062">
      <w:pPr>
        <w:pStyle w:val="ListParagraph"/>
        <w:tabs>
          <w:tab w:val="left" w:pos="450"/>
          <w:tab w:val="left" w:pos="810"/>
        </w:tabs>
        <w:spacing w:line="276" w:lineRule="auto"/>
        <w:ind w:left="450"/>
        <w:jc w:val="both"/>
        <w:rPr>
          <w:rFonts w:ascii="Tahoma" w:hAnsi="Tahoma" w:cs="Tahoma"/>
          <w:color w:val="000000" w:themeColor="text1"/>
        </w:rPr>
      </w:pPr>
    </w:p>
    <w:p w:rsidR="007614FD" w:rsidRDefault="007614FD" w:rsidP="00061062">
      <w:pPr>
        <w:pStyle w:val="ListParagraph"/>
        <w:tabs>
          <w:tab w:val="left" w:pos="450"/>
          <w:tab w:val="left" w:pos="810"/>
        </w:tabs>
        <w:spacing w:line="276" w:lineRule="auto"/>
        <w:ind w:left="450"/>
        <w:jc w:val="both"/>
        <w:rPr>
          <w:rFonts w:ascii="Tahoma" w:hAnsi="Tahoma" w:cs="Tahoma"/>
          <w:b/>
          <w:i/>
          <w:color w:val="000000" w:themeColor="text1"/>
        </w:rPr>
      </w:pPr>
      <w:r w:rsidRPr="00F0600D">
        <w:rPr>
          <w:rFonts w:ascii="Tahoma" w:hAnsi="Tahoma" w:cs="Tahoma"/>
          <w:b/>
          <w:i/>
          <w:color w:val="000000" w:themeColor="text1"/>
        </w:rPr>
        <w:t xml:space="preserve">Vote: </w:t>
      </w:r>
      <w:r w:rsidR="00F0600D" w:rsidRPr="00F0600D">
        <w:rPr>
          <w:rFonts w:ascii="Tahoma" w:hAnsi="Tahoma" w:cs="Tahoma"/>
          <w:b/>
          <w:i/>
          <w:color w:val="000000" w:themeColor="text1"/>
        </w:rPr>
        <w:t xml:space="preserve">5-0. Motion Passed. </w:t>
      </w:r>
    </w:p>
    <w:p w:rsidR="00C639C2" w:rsidRDefault="00C639C2" w:rsidP="00061062">
      <w:pPr>
        <w:pStyle w:val="ListParagraph"/>
        <w:tabs>
          <w:tab w:val="left" w:pos="450"/>
          <w:tab w:val="left" w:pos="810"/>
        </w:tabs>
        <w:spacing w:line="276" w:lineRule="auto"/>
        <w:ind w:left="450"/>
        <w:jc w:val="both"/>
        <w:rPr>
          <w:rFonts w:ascii="Tahoma" w:hAnsi="Tahoma" w:cs="Tahoma"/>
          <w:b/>
          <w:i/>
          <w:color w:val="000000" w:themeColor="text1"/>
        </w:rPr>
      </w:pPr>
    </w:p>
    <w:p w:rsidR="00C639C2" w:rsidRDefault="00C639C2" w:rsidP="00061062">
      <w:pPr>
        <w:pStyle w:val="ListParagraph"/>
        <w:tabs>
          <w:tab w:val="left" w:pos="450"/>
          <w:tab w:val="left" w:pos="810"/>
        </w:tabs>
        <w:spacing w:line="276" w:lineRule="auto"/>
        <w:ind w:left="450"/>
        <w:jc w:val="both"/>
        <w:rPr>
          <w:rFonts w:ascii="Tahoma" w:hAnsi="Tahoma" w:cs="Tahoma"/>
          <w:b/>
          <w:i/>
          <w:color w:val="000000" w:themeColor="text1"/>
        </w:rPr>
      </w:pPr>
    </w:p>
    <w:p w:rsidR="00C639C2" w:rsidRDefault="00C639C2" w:rsidP="00061062">
      <w:pPr>
        <w:pStyle w:val="ListParagraph"/>
        <w:tabs>
          <w:tab w:val="left" w:pos="450"/>
          <w:tab w:val="left" w:pos="810"/>
        </w:tabs>
        <w:spacing w:line="276" w:lineRule="auto"/>
        <w:ind w:left="450"/>
        <w:jc w:val="both"/>
        <w:rPr>
          <w:rFonts w:ascii="Tahoma" w:hAnsi="Tahoma" w:cs="Tahoma"/>
          <w:b/>
          <w:i/>
          <w:color w:val="000000" w:themeColor="text1"/>
        </w:rPr>
      </w:pPr>
    </w:p>
    <w:p w:rsidR="00C639C2" w:rsidRPr="00F0600D" w:rsidRDefault="00C639C2" w:rsidP="00061062">
      <w:pPr>
        <w:pStyle w:val="ListParagraph"/>
        <w:tabs>
          <w:tab w:val="left" w:pos="450"/>
          <w:tab w:val="left" w:pos="810"/>
        </w:tabs>
        <w:spacing w:line="276" w:lineRule="auto"/>
        <w:ind w:left="450"/>
        <w:jc w:val="both"/>
        <w:rPr>
          <w:rFonts w:ascii="Tahoma" w:hAnsi="Tahoma" w:cs="Tahoma"/>
          <w:b/>
          <w:i/>
          <w:color w:val="000000" w:themeColor="text1"/>
        </w:rPr>
      </w:pPr>
    </w:p>
    <w:p w:rsidR="0075171C" w:rsidRPr="0075171C" w:rsidRDefault="0075171C" w:rsidP="00061062">
      <w:pPr>
        <w:pStyle w:val="ListParagraph"/>
        <w:tabs>
          <w:tab w:val="left" w:pos="450"/>
          <w:tab w:val="left" w:pos="810"/>
        </w:tabs>
        <w:spacing w:line="276" w:lineRule="auto"/>
        <w:ind w:left="450"/>
        <w:jc w:val="both"/>
        <w:rPr>
          <w:rFonts w:ascii="Tahoma" w:hAnsi="Tahoma" w:cs="Tahoma"/>
          <w:b/>
          <w:i/>
          <w:color w:val="000000" w:themeColor="text1"/>
        </w:rPr>
      </w:pPr>
    </w:p>
    <w:p w:rsidR="00CC50FD" w:rsidRPr="00CC50FD" w:rsidRDefault="00DA54DD" w:rsidP="00CC50FD">
      <w:pPr>
        <w:pStyle w:val="ListParagraph"/>
        <w:numPr>
          <w:ilvl w:val="0"/>
          <w:numId w:val="38"/>
        </w:numPr>
        <w:spacing w:line="276" w:lineRule="auto"/>
        <w:ind w:left="0" w:firstLine="0"/>
        <w:rPr>
          <w:rFonts w:ascii="Tahoma" w:hAnsi="Tahoma" w:cs="Tahoma"/>
          <w:b/>
          <w:color w:val="000000" w:themeColor="text1"/>
        </w:rPr>
      </w:pPr>
      <w:r w:rsidRPr="00797F39">
        <w:rPr>
          <w:rFonts w:ascii="Tahoma" w:hAnsi="Tahoma" w:cs="Tahoma"/>
          <w:b/>
          <w:color w:val="000000" w:themeColor="text1"/>
        </w:rPr>
        <w:t>Discuss and Take Possible Action on a recommended 2015-2016 Budget (</w:t>
      </w:r>
      <w:r w:rsidR="00797F39" w:rsidRPr="00797F39">
        <w:rPr>
          <w:rFonts w:ascii="Tahoma" w:hAnsi="Tahoma" w:cs="Tahoma"/>
          <w:b/>
          <w:color w:val="000000" w:themeColor="text1"/>
        </w:rPr>
        <w:t>4</w:t>
      </w:r>
      <w:r w:rsidR="00797F39" w:rsidRPr="00797F39">
        <w:rPr>
          <w:rFonts w:ascii="Tahoma" w:hAnsi="Tahoma" w:cs="Tahoma"/>
          <w:b/>
          <w:color w:val="000000" w:themeColor="text1"/>
          <w:vertAlign w:val="superscript"/>
        </w:rPr>
        <w:t>th</w:t>
      </w:r>
    </w:p>
    <w:p w:rsidR="00DA54DD" w:rsidRPr="00797F39" w:rsidRDefault="00797F39" w:rsidP="00CC50FD">
      <w:pPr>
        <w:pStyle w:val="ListParagraph"/>
        <w:spacing w:line="276" w:lineRule="auto"/>
        <w:ind w:left="0" w:firstLine="720"/>
        <w:rPr>
          <w:rFonts w:ascii="Tahoma" w:hAnsi="Tahoma" w:cs="Tahoma"/>
          <w:b/>
          <w:color w:val="000000" w:themeColor="text1"/>
        </w:rPr>
      </w:pPr>
      <w:r w:rsidRPr="00797F39">
        <w:rPr>
          <w:rFonts w:ascii="Tahoma" w:hAnsi="Tahoma" w:cs="Tahoma"/>
          <w:b/>
          <w:color w:val="000000" w:themeColor="text1"/>
        </w:rPr>
        <w:t xml:space="preserve"> </w:t>
      </w:r>
      <w:r w:rsidR="00D02BA8" w:rsidRPr="00797F39">
        <w:rPr>
          <w:rFonts w:ascii="Tahoma" w:hAnsi="Tahoma" w:cs="Tahoma"/>
          <w:b/>
          <w:color w:val="000000" w:themeColor="text1"/>
        </w:rPr>
        <w:t>Referendum</w:t>
      </w:r>
      <w:r w:rsidR="00DA54DD" w:rsidRPr="00797F39">
        <w:rPr>
          <w:rFonts w:ascii="Tahoma" w:hAnsi="Tahoma" w:cs="Tahoma"/>
          <w:b/>
          <w:color w:val="000000" w:themeColor="text1"/>
        </w:rPr>
        <w:t>) for Town Council</w:t>
      </w:r>
    </w:p>
    <w:p w:rsidR="009E2740" w:rsidRDefault="009E2740" w:rsidP="00A27569">
      <w:pPr>
        <w:spacing w:line="276" w:lineRule="auto"/>
        <w:rPr>
          <w:rFonts w:ascii="Tahoma" w:hAnsi="Tahoma" w:cs="Tahoma"/>
          <w:b/>
          <w:color w:val="000000" w:themeColor="text1"/>
        </w:rPr>
      </w:pPr>
    </w:p>
    <w:p w:rsidR="0069755D" w:rsidRDefault="0069755D" w:rsidP="0069755D">
      <w:pPr>
        <w:pStyle w:val="ListParagraph"/>
        <w:tabs>
          <w:tab w:val="left" w:pos="450"/>
          <w:tab w:val="left" w:pos="810"/>
        </w:tabs>
        <w:spacing w:line="276" w:lineRule="auto"/>
        <w:ind w:left="810"/>
        <w:jc w:val="both"/>
        <w:rPr>
          <w:rFonts w:ascii="Tahoma" w:hAnsi="Tahoma" w:cs="Tahoma"/>
          <w:color w:val="000000" w:themeColor="text1"/>
        </w:rPr>
      </w:pPr>
      <w:r w:rsidRPr="0075171C">
        <w:rPr>
          <w:rFonts w:ascii="Tahoma" w:hAnsi="Tahoma" w:cs="Tahoma"/>
          <w:color w:val="000000" w:themeColor="text1"/>
        </w:rPr>
        <w:t>Upon the opening of discussion on this item,</w:t>
      </w:r>
      <w:r>
        <w:rPr>
          <w:rFonts w:ascii="Tahoma" w:hAnsi="Tahoma" w:cs="Tahoma"/>
          <w:color w:val="000000" w:themeColor="text1"/>
        </w:rPr>
        <w:t xml:space="preserve"> a m</w:t>
      </w:r>
      <w:r w:rsidRPr="0075171C">
        <w:rPr>
          <w:rFonts w:ascii="Tahoma" w:hAnsi="Tahoma" w:cs="Tahoma"/>
          <w:color w:val="000000" w:themeColor="text1"/>
        </w:rPr>
        <w:t xml:space="preserve">otion was made by Mr. Markham and </w:t>
      </w:r>
      <w:r>
        <w:rPr>
          <w:rFonts w:ascii="Tahoma" w:hAnsi="Tahoma" w:cs="Tahoma"/>
          <w:color w:val="000000" w:themeColor="text1"/>
        </w:rPr>
        <w:t xml:space="preserve">  </w:t>
      </w:r>
      <w:r w:rsidRPr="0075171C">
        <w:rPr>
          <w:rFonts w:ascii="Tahoma" w:hAnsi="Tahoma" w:cs="Tahoma"/>
          <w:color w:val="000000" w:themeColor="text1"/>
        </w:rPr>
        <w:t xml:space="preserve">was seconded by Mr. Hurst on the following Resolution: </w:t>
      </w:r>
    </w:p>
    <w:p w:rsidR="00FB7B91" w:rsidRDefault="00FB7B91" w:rsidP="00FB7B91">
      <w:pPr>
        <w:spacing w:line="276" w:lineRule="auto"/>
        <w:ind w:left="450"/>
        <w:rPr>
          <w:rFonts w:ascii="Tahoma" w:hAnsi="Tahoma" w:cs="Tahoma"/>
          <w:color w:val="000000" w:themeColor="text1"/>
          <w:sz w:val="22"/>
          <w:szCs w:val="22"/>
        </w:rPr>
      </w:pPr>
    </w:p>
    <w:p w:rsidR="00CC50FD" w:rsidRPr="00866B9E" w:rsidRDefault="00BB7422" w:rsidP="00866B9E">
      <w:pPr>
        <w:spacing w:line="276" w:lineRule="auto"/>
        <w:ind w:left="720"/>
        <w:rPr>
          <w:rFonts w:ascii="Tahoma" w:hAnsi="Tahoma" w:cs="Tahoma"/>
          <w:b/>
          <w:i/>
          <w:color w:val="000000" w:themeColor="text1"/>
          <w:sz w:val="22"/>
          <w:szCs w:val="22"/>
        </w:rPr>
      </w:pPr>
      <w:r w:rsidRPr="00866B9E">
        <w:rPr>
          <w:rFonts w:ascii="Tahoma" w:hAnsi="Tahoma" w:cs="Tahoma"/>
          <w:b/>
          <w:i/>
          <w:color w:val="000000" w:themeColor="text1"/>
          <w:sz w:val="22"/>
          <w:szCs w:val="22"/>
        </w:rPr>
        <w:t>Resolved that the Board of Finance approves and adopts the Town Council approved Budget from the Third Referendum in the amount of $41,377,520 with the following amendments:</w:t>
      </w:r>
    </w:p>
    <w:p w:rsidR="00BB7422" w:rsidRPr="00866B9E" w:rsidRDefault="00BB7422" w:rsidP="00866B9E">
      <w:pPr>
        <w:spacing w:line="276" w:lineRule="auto"/>
        <w:ind w:left="720" w:firstLine="720"/>
        <w:rPr>
          <w:rFonts w:ascii="Tahoma" w:hAnsi="Tahoma" w:cs="Tahoma"/>
          <w:b/>
          <w:i/>
          <w:color w:val="000000" w:themeColor="text1"/>
          <w:sz w:val="22"/>
          <w:szCs w:val="22"/>
        </w:rPr>
      </w:pPr>
    </w:p>
    <w:p w:rsidR="00BB7422" w:rsidRPr="00866B9E" w:rsidRDefault="00BB7422" w:rsidP="00866B9E">
      <w:pPr>
        <w:spacing w:line="276" w:lineRule="auto"/>
        <w:ind w:left="720" w:firstLine="720"/>
        <w:rPr>
          <w:rFonts w:ascii="Tahoma" w:hAnsi="Tahoma" w:cs="Tahoma"/>
          <w:b/>
          <w:i/>
          <w:color w:val="000000" w:themeColor="text1"/>
          <w:sz w:val="22"/>
          <w:szCs w:val="22"/>
        </w:rPr>
      </w:pPr>
      <w:r w:rsidRPr="00866B9E">
        <w:rPr>
          <w:rFonts w:ascii="Tahoma" w:hAnsi="Tahoma" w:cs="Tahoma"/>
          <w:b/>
          <w:i/>
          <w:color w:val="000000" w:themeColor="text1"/>
          <w:sz w:val="22"/>
          <w:szCs w:val="22"/>
        </w:rPr>
        <w:t>Reduction of:</w:t>
      </w:r>
    </w:p>
    <w:p w:rsidR="00866B9E" w:rsidRPr="00866B9E" w:rsidRDefault="00866B9E" w:rsidP="00866B9E">
      <w:pPr>
        <w:pStyle w:val="ListParagraph"/>
        <w:numPr>
          <w:ilvl w:val="0"/>
          <w:numId w:val="41"/>
        </w:numPr>
        <w:spacing w:line="276" w:lineRule="auto"/>
        <w:rPr>
          <w:rFonts w:ascii="Tahoma" w:hAnsi="Tahoma" w:cs="Tahoma"/>
          <w:b/>
          <w:i/>
          <w:color w:val="000000" w:themeColor="text1"/>
          <w:sz w:val="22"/>
          <w:szCs w:val="22"/>
        </w:rPr>
      </w:pPr>
      <w:r w:rsidRPr="00866B9E">
        <w:rPr>
          <w:rFonts w:ascii="Tahoma" w:hAnsi="Tahoma" w:cs="Tahoma"/>
          <w:b/>
          <w:i/>
          <w:color w:val="000000" w:themeColor="text1"/>
          <w:sz w:val="22"/>
          <w:szCs w:val="22"/>
        </w:rPr>
        <w:t xml:space="preserve">$285,000   </w:t>
      </w:r>
      <w:r w:rsidR="00C639C2">
        <w:rPr>
          <w:rFonts w:ascii="Tahoma" w:hAnsi="Tahoma" w:cs="Tahoma"/>
          <w:b/>
          <w:i/>
          <w:color w:val="000000" w:themeColor="text1"/>
          <w:sz w:val="22"/>
          <w:szCs w:val="22"/>
        </w:rPr>
        <w:t xml:space="preserve"> F</w:t>
      </w:r>
      <w:r w:rsidRPr="00866B9E">
        <w:rPr>
          <w:rFonts w:ascii="Tahoma" w:hAnsi="Tahoma" w:cs="Tahoma"/>
          <w:b/>
          <w:i/>
          <w:color w:val="000000" w:themeColor="text1"/>
          <w:sz w:val="22"/>
          <w:szCs w:val="22"/>
        </w:rPr>
        <w:t xml:space="preserve">rom </w:t>
      </w:r>
      <w:r w:rsidR="00BB7422" w:rsidRPr="00866B9E">
        <w:rPr>
          <w:rFonts w:ascii="Tahoma" w:hAnsi="Tahoma" w:cs="Tahoma"/>
          <w:b/>
          <w:i/>
          <w:color w:val="000000" w:themeColor="text1"/>
          <w:sz w:val="22"/>
          <w:szCs w:val="22"/>
        </w:rPr>
        <w:t xml:space="preserve">(Board of) </w:t>
      </w:r>
      <w:r w:rsidRPr="00866B9E">
        <w:rPr>
          <w:rFonts w:ascii="Tahoma" w:hAnsi="Tahoma" w:cs="Tahoma"/>
          <w:b/>
          <w:i/>
          <w:color w:val="000000" w:themeColor="text1"/>
          <w:sz w:val="22"/>
          <w:szCs w:val="22"/>
        </w:rPr>
        <w:t>Education</w:t>
      </w:r>
    </w:p>
    <w:p w:rsidR="00C639C2" w:rsidRDefault="00866B9E" w:rsidP="00C639C2">
      <w:pPr>
        <w:pStyle w:val="ListParagraph"/>
        <w:numPr>
          <w:ilvl w:val="0"/>
          <w:numId w:val="41"/>
        </w:numPr>
        <w:spacing w:line="276" w:lineRule="auto"/>
        <w:rPr>
          <w:rFonts w:ascii="Tahoma" w:hAnsi="Tahoma" w:cs="Tahoma"/>
          <w:b/>
          <w:i/>
          <w:color w:val="000000" w:themeColor="text1"/>
          <w:sz w:val="22"/>
          <w:szCs w:val="22"/>
        </w:rPr>
      </w:pPr>
      <w:r w:rsidRPr="00866B9E">
        <w:rPr>
          <w:rFonts w:ascii="Tahoma" w:hAnsi="Tahoma" w:cs="Tahoma"/>
          <w:b/>
          <w:i/>
          <w:color w:val="000000" w:themeColor="text1"/>
          <w:sz w:val="22"/>
          <w:szCs w:val="22"/>
        </w:rPr>
        <w:t>$  20,000</w:t>
      </w:r>
      <w:r w:rsidRPr="00866B9E">
        <w:rPr>
          <w:rFonts w:ascii="Tahoma" w:hAnsi="Tahoma" w:cs="Tahoma"/>
          <w:b/>
          <w:i/>
          <w:color w:val="000000" w:themeColor="text1"/>
          <w:sz w:val="22"/>
          <w:szCs w:val="22"/>
        </w:rPr>
        <w:tab/>
        <w:t xml:space="preserve"> </w:t>
      </w:r>
      <w:r w:rsidR="00C639C2">
        <w:rPr>
          <w:rFonts w:ascii="Tahoma" w:hAnsi="Tahoma" w:cs="Tahoma"/>
          <w:b/>
          <w:i/>
          <w:color w:val="000000" w:themeColor="text1"/>
          <w:sz w:val="22"/>
          <w:szCs w:val="22"/>
        </w:rPr>
        <w:t xml:space="preserve">  F</w:t>
      </w:r>
      <w:r w:rsidRPr="00866B9E">
        <w:rPr>
          <w:rFonts w:ascii="Tahoma" w:hAnsi="Tahoma" w:cs="Tahoma"/>
          <w:b/>
          <w:i/>
          <w:color w:val="000000" w:themeColor="text1"/>
          <w:sz w:val="22"/>
          <w:szCs w:val="22"/>
        </w:rPr>
        <w:t xml:space="preserve">rom </w:t>
      </w:r>
      <w:r w:rsidR="00BB7422" w:rsidRPr="00866B9E">
        <w:rPr>
          <w:rFonts w:ascii="Tahoma" w:hAnsi="Tahoma" w:cs="Tahoma"/>
          <w:b/>
          <w:i/>
          <w:color w:val="000000" w:themeColor="text1"/>
          <w:sz w:val="22"/>
          <w:szCs w:val="22"/>
        </w:rPr>
        <w:t>Conservation &amp; Lake Commission</w:t>
      </w:r>
      <w:r w:rsidRPr="00866B9E">
        <w:rPr>
          <w:rFonts w:ascii="Tahoma" w:hAnsi="Tahoma" w:cs="Tahoma"/>
          <w:b/>
          <w:i/>
          <w:color w:val="000000" w:themeColor="text1"/>
          <w:sz w:val="22"/>
          <w:szCs w:val="22"/>
        </w:rPr>
        <w:t xml:space="preserve"> – </w:t>
      </w:r>
    </w:p>
    <w:p w:rsidR="00BB7422" w:rsidRPr="00866B9E" w:rsidRDefault="00C639C2" w:rsidP="00C639C2">
      <w:pPr>
        <w:pStyle w:val="ListParagraph"/>
        <w:spacing w:line="276" w:lineRule="auto"/>
        <w:ind w:left="3240"/>
        <w:rPr>
          <w:rFonts w:ascii="Tahoma" w:hAnsi="Tahoma" w:cs="Tahoma"/>
          <w:b/>
          <w:i/>
          <w:color w:val="000000" w:themeColor="text1"/>
          <w:sz w:val="22"/>
          <w:szCs w:val="22"/>
        </w:rPr>
      </w:pPr>
      <w:r>
        <w:rPr>
          <w:rFonts w:ascii="Tahoma" w:hAnsi="Tahoma" w:cs="Tahoma"/>
          <w:b/>
          <w:i/>
          <w:color w:val="000000" w:themeColor="text1"/>
          <w:sz w:val="22"/>
          <w:szCs w:val="22"/>
        </w:rPr>
        <w:t xml:space="preserve">                   </w:t>
      </w:r>
      <w:proofErr w:type="gramStart"/>
      <w:r w:rsidR="00866B9E" w:rsidRPr="00866B9E">
        <w:rPr>
          <w:rFonts w:ascii="Tahoma" w:hAnsi="Tahoma" w:cs="Tahoma"/>
          <w:b/>
          <w:i/>
          <w:color w:val="000000" w:themeColor="text1"/>
          <w:sz w:val="22"/>
          <w:szCs w:val="22"/>
        </w:rPr>
        <w:t>Prof &amp;</w:t>
      </w:r>
      <w:proofErr w:type="gramEnd"/>
      <w:r>
        <w:rPr>
          <w:rFonts w:ascii="Tahoma" w:hAnsi="Tahoma" w:cs="Tahoma"/>
          <w:b/>
          <w:i/>
          <w:color w:val="000000" w:themeColor="text1"/>
          <w:sz w:val="22"/>
          <w:szCs w:val="22"/>
        </w:rPr>
        <w:t xml:space="preserve"> </w:t>
      </w:r>
      <w:r w:rsidR="00866B9E" w:rsidRPr="00866B9E">
        <w:rPr>
          <w:rFonts w:ascii="Tahoma" w:hAnsi="Tahoma" w:cs="Tahoma"/>
          <w:b/>
          <w:i/>
          <w:color w:val="000000" w:themeColor="text1"/>
          <w:sz w:val="22"/>
          <w:szCs w:val="22"/>
        </w:rPr>
        <w:t>Tech Services</w:t>
      </w:r>
    </w:p>
    <w:p w:rsidR="00C639C2" w:rsidRDefault="00866B9E" w:rsidP="00866B9E">
      <w:pPr>
        <w:pStyle w:val="ListParagraph"/>
        <w:numPr>
          <w:ilvl w:val="0"/>
          <w:numId w:val="42"/>
        </w:numPr>
        <w:spacing w:line="276" w:lineRule="auto"/>
        <w:rPr>
          <w:rFonts w:ascii="Tahoma" w:hAnsi="Tahoma" w:cs="Tahoma"/>
          <w:b/>
          <w:i/>
          <w:color w:val="000000" w:themeColor="text1"/>
          <w:sz w:val="22"/>
          <w:szCs w:val="22"/>
        </w:rPr>
      </w:pPr>
      <w:r w:rsidRPr="00866B9E">
        <w:rPr>
          <w:rFonts w:ascii="Tahoma" w:hAnsi="Tahoma" w:cs="Tahoma"/>
          <w:b/>
          <w:i/>
          <w:color w:val="000000" w:themeColor="text1"/>
          <w:sz w:val="22"/>
          <w:szCs w:val="22"/>
        </w:rPr>
        <w:t xml:space="preserve">$   5,000   </w:t>
      </w:r>
      <w:r w:rsidR="00C639C2">
        <w:rPr>
          <w:rFonts w:ascii="Tahoma" w:hAnsi="Tahoma" w:cs="Tahoma"/>
          <w:b/>
          <w:i/>
          <w:color w:val="000000" w:themeColor="text1"/>
          <w:sz w:val="22"/>
          <w:szCs w:val="22"/>
        </w:rPr>
        <w:t xml:space="preserve"> </w:t>
      </w:r>
      <w:r w:rsidRPr="00866B9E">
        <w:rPr>
          <w:rFonts w:ascii="Tahoma" w:hAnsi="Tahoma" w:cs="Tahoma"/>
          <w:b/>
          <w:i/>
          <w:color w:val="000000" w:themeColor="text1"/>
          <w:sz w:val="22"/>
          <w:szCs w:val="22"/>
        </w:rPr>
        <w:t xml:space="preserve">From Culture &amp; Recreation - Middle Haddam </w:t>
      </w:r>
    </w:p>
    <w:p w:rsidR="00866B9E" w:rsidRDefault="00C639C2" w:rsidP="00C639C2">
      <w:pPr>
        <w:pStyle w:val="ListParagraph"/>
        <w:spacing w:line="276" w:lineRule="auto"/>
        <w:ind w:left="3240"/>
        <w:rPr>
          <w:rFonts w:ascii="Tahoma" w:hAnsi="Tahoma" w:cs="Tahoma"/>
          <w:b/>
          <w:i/>
          <w:color w:val="000000" w:themeColor="text1"/>
          <w:sz w:val="22"/>
          <w:szCs w:val="22"/>
        </w:rPr>
      </w:pPr>
      <w:r>
        <w:rPr>
          <w:rFonts w:ascii="Tahoma" w:hAnsi="Tahoma" w:cs="Tahoma"/>
          <w:b/>
          <w:i/>
          <w:color w:val="000000" w:themeColor="text1"/>
          <w:sz w:val="22"/>
          <w:szCs w:val="22"/>
        </w:rPr>
        <w:t xml:space="preserve">                  </w:t>
      </w:r>
      <w:r w:rsidR="00866B9E" w:rsidRPr="00866B9E">
        <w:rPr>
          <w:rFonts w:ascii="Tahoma" w:hAnsi="Tahoma" w:cs="Tahoma"/>
          <w:b/>
          <w:i/>
          <w:color w:val="000000" w:themeColor="text1"/>
          <w:sz w:val="22"/>
          <w:szCs w:val="22"/>
        </w:rPr>
        <w:t>Public Library</w:t>
      </w:r>
    </w:p>
    <w:p w:rsidR="00C639C2" w:rsidRDefault="00C639C2" w:rsidP="00C639C2">
      <w:pPr>
        <w:pStyle w:val="ListParagraph"/>
        <w:spacing w:line="276" w:lineRule="auto"/>
        <w:ind w:left="3240"/>
        <w:rPr>
          <w:rFonts w:ascii="Tahoma" w:hAnsi="Tahoma" w:cs="Tahoma"/>
          <w:b/>
          <w:i/>
          <w:color w:val="000000" w:themeColor="text1"/>
          <w:sz w:val="22"/>
          <w:szCs w:val="22"/>
        </w:rPr>
      </w:pPr>
      <w:r>
        <w:rPr>
          <w:rFonts w:ascii="Tahoma" w:hAnsi="Tahoma" w:cs="Tahoma"/>
          <w:b/>
          <w:i/>
          <w:color w:val="000000" w:themeColor="text1"/>
          <w:sz w:val="22"/>
          <w:szCs w:val="22"/>
        </w:rPr>
        <w:t>_______</w:t>
      </w:r>
    </w:p>
    <w:p w:rsidR="00C639C2" w:rsidRDefault="00C639C2" w:rsidP="00C639C2">
      <w:pPr>
        <w:pStyle w:val="ListParagraph"/>
        <w:spacing w:line="276" w:lineRule="auto"/>
        <w:ind w:left="2160"/>
        <w:rPr>
          <w:rFonts w:ascii="Tahoma" w:hAnsi="Tahoma" w:cs="Tahoma"/>
          <w:b/>
          <w:i/>
          <w:color w:val="000000" w:themeColor="text1"/>
          <w:sz w:val="22"/>
          <w:szCs w:val="22"/>
        </w:rPr>
      </w:pPr>
      <w:r>
        <w:rPr>
          <w:rFonts w:ascii="Tahoma" w:hAnsi="Tahoma" w:cs="Tahoma"/>
          <w:b/>
          <w:i/>
          <w:color w:val="000000" w:themeColor="text1"/>
          <w:sz w:val="22"/>
          <w:szCs w:val="22"/>
        </w:rPr>
        <w:t xml:space="preserve">Total: </w:t>
      </w:r>
      <w:r>
        <w:rPr>
          <w:rFonts w:ascii="Tahoma" w:hAnsi="Tahoma" w:cs="Tahoma"/>
          <w:b/>
          <w:i/>
          <w:color w:val="000000" w:themeColor="text1"/>
          <w:sz w:val="22"/>
          <w:szCs w:val="22"/>
        </w:rPr>
        <w:tab/>
        <w:t xml:space="preserve">     $310,000</w:t>
      </w:r>
    </w:p>
    <w:p w:rsidR="00C639C2" w:rsidRDefault="00C639C2" w:rsidP="00C639C2">
      <w:pPr>
        <w:pStyle w:val="ListParagraph"/>
        <w:spacing w:line="276" w:lineRule="auto"/>
        <w:ind w:left="1440"/>
        <w:rPr>
          <w:rFonts w:ascii="Tahoma" w:hAnsi="Tahoma" w:cs="Tahoma"/>
          <w:b/>
          <w:i/>
          <w:color w:val="000000" w:themeColor="text1"/>
          <w:sz w:val="22"/>
          <w:szCs w:val="22"/>
        </w:rPr>
      </w:pPr>
    </w:p>
    <w:p w:rsidR="00C639C2" w:rsidRDefault="00C639C2" w:rsidP="00C639C2">
      <w:pPr>
        <w:pStyle w:val="ListParagraph"/>
        <w:spacing w:line="276" w:lineRule="auto"/>
        <w:ind w:left="1440"/>
        <w:rPr>
          <w:rFonts w:ascii="Tahoma" w:hAnsi="Tahoma" w:cs="Tahoma"/>
          <w:b/>
          <w:i/>
          <w:color w:val="000000" w:themeColor="text1"/>
          <w:sz w:val="22"/>
          <w:szCs w:val="22"/>
        </w:rPr>
      </w:pPr>
      <w:r>
        <w:rPr>
          <w:rFonts w:ascii="Tahoma" w:hAnsi="Tahoma" w:cs="Tahoma"/>
          <w:b/>
          <w:i/>
          <w:color w:val="000000" w:themeColor="text1"/>
          <w:sz w:val="22"/>
          <w:szCs w:val="22"/>
        </w:rPr>
        <w:t xml:space="preserve">Resulting in an Amended Budget Total </w:t>
      </w:r>
      <w:r w:rsidR="0090667D">
        <w:rPr>
          <w:rFonts w:ascii="Tahoma" w:hAnsi="Tahoma" w:cs="Tahoma"/>
          <w:b/>
          <w:i/>
          <w:color w:val="000000" w:themeColor="text1"/>
          <w:sz w:val="22"/>
          <w:szCs w:val="22"/>
        </w:rPr>
        <w:t>of $</w:t>
      </w:r>
      <w:r>
        <w:rPr>
          <w:rFonts w:ascii="Tahoma" w:hAnsi="Tahoma" w:cs="Tahoma"/>
          <w:b/>
          <w:i/>
          <w:color w:val="000000" w:themeColor="text1"/>
          <w:sz w:val="22"/>
          <w:szCs w:val="22"/>
        </w:rPr>
        <w:t>41,067,510</w:t>
      </w:r>
    </w:p>
    <w:p w:rsidR="00C639C2" w:rsidRDefault="00C639C2" w:rsidP="00C639C2">
      <w:pPr>
        <w:pStyle w:val="ListParagraph"/>
        <w:spacing w:line="276" w:lineRule="auto"/>
        <w:ind w:left="1440"/>
        <w:rPr>
          <w:rFonts w:ascii="Tahoma" w:hAnsi="Tahoma" w:cs="Tahoma"/>
          <w:b/>
          <w:i/>
          <w:color w:val="000000" w:themeColor="text1"/>
          <w:sz w:val="22"/>
          <w:szCs w:val="22"/>
        </w:rPr>
      </w:pPr>
    </w:p>
    <w:p w:rsidR="00C639C2" w:rsidRDefault="00C639C2" w:rsidP="00C639C2">
      <w:pPr>
        <w:pStyle w:val="ListParagraph"/>
        <w:tabs>
          <w:tab w:val="left" w:pos="7873"/>
        </w:tabs>
        <w:spacing w:line="276" w:lineRule="auto"/>
        <w:rPr>
          <w:rFonts w:ascii="Tahoma" w:hAnsi="Tahoma" w:cs="Tahoma"/>
          <w:color w:val="000000" w:themeColor="text1"/>
          <w:sz w:val="22"/>
          <w:szCs w:val="22"/>
        </w:rPr>
      </w:pPr>
      <w:r>
        <w:rPr>
          <w:rFonts w:ascii="Tahoma" w:hAnsi="Tahoma" w:cs="Tahoma"/>
          <w:color w:val="000000" w:themeColor="text1"/>
          <w:sz w:val="22"/>
          <w:szCs w:val="22"/>
        </w:rPr>
        <w:t>Mr. Markham stated that the results of the 3</w:t>
      </w:r>
      <w:r w:rsidRPr="00C639C2">
        <w:rPr>
          <w:rFonts w:ascii="Tahoma" w:hAnsi="Tahoma" w:cs="Tahoma"/>
          <w:color w:val="000000" w:themeColor="text1"/>
          <w:sz w:val="22"/>
          <w:szCs w:val="22"/>
          <w:vertAlign w:val="superscript"/>
        </w:rPr>
        <w:t>rd</w:t>
      </w:r>
      <w:r>
        <w:rPr>
          <w:rFonts w:ascii="Tahoma" w:hAnsi="Tahoma" w:cs="Tahoma"/>
          <w:color w:val="000000" w:themeColor="text1"/>
          <w:sz w:val="22"/>
          <w:szCs w:val="22"/>
        </w:rPr>
        <w:t xml:space="preserve"> </w:t>
      </w:r>
      <w:r w:rsidR="00FC0EC7">
        <w:rPr>
          <w:rFonts w:ascii="Tahoma" w:hAnsi="Tahoma" w:cs="Tahoma"/>
          <w:color w:val="000000" w:themeColor="text1"/>
          <w:sz w:val="22"/>
          <w:szCs w:val="22"/>
        </w:rPr>
        <w:t>Referendum</w:t>
      </w:r>
      <w:r>
        <w:rPr>
          <w:rFonts w:ascii="Tahoma" w:hAnsi="Tahoma" w:cs="Tahoma"/>
          <w:color w:val="000000" w:themeColor="text1"/>
          <w:sz w:val="22"/>
          <w:szCs w:val="22"/>
        </w:rPr>
        <w:t xml:space="preserve"> showed him that although the previous Referendums were close, further “reductions of increases” are </w:t>
      </w:r>
      <w:r w:rsidR="00FC0EC7">
        <w:rPr>
          <w:rFonts w:ascii="Tahoma" w:hAnsi="Tahoma" w:cs="Tahoma"/>
          <w:color w:val="000000" w:themeColor="text1"/>
          <w:sz w:val="22"/>
          <w:szCs w:val="22"/>
        </w:rPr>
        <w:t>warranted</w:t>
      </w:r>
      <w:r>
        <w:rPr>
          <w:rFonts w:ascii="Tahoma" w:hAnsi="Tahoma" w:cs="Tahoma"/>
          <w:color w:val="000000" w:themeColor="text1"/>
          <w:sz w:val="22"/>
          <w:szCs w:val="22"/>
        </w:rPr>
        <w:t>.</w:t>
      </w:r>
    </w:p>
    <w:p w:rsidR="00FC0EC7" w:rsidRDefault="00FC0EC7" w:rsidP="00C639C2">
      <w:pPr>
        <w:pStyle w:val="ListParagraph"/>
        <w:tabs>
          <w:tab w:val="left" w:pos="7873"/>
        </w:tabs>
        <w:spacing w:line="276" w:lineRule="auto"/>
        <w:rPr>
          <w:rFonts w:ascii="Tahoma" w:hAnsi="Tahoma" w:cs="Tahoma"/>
          <w:color w:val="000000" w:themeColor="text1"/>
          <w:sz w:val="22"/>
          <w:szCs w:val="22"/>
        </w:rPr>
      </w:pPr>
    </w:p>
    <w:p w:rsidR="00DB6936" w:rsidRDefault="00C639C2" w:rsidP="00C639C2">
      <w:pPr>
        <w:pStyle w:val="ListParagraph"/>
        <w:tabs>
          <w:tab w:val="left" w:pos="7873"/>
        </w:tabs>
        <w:spacing w:line="276" w:lineRule="auto"/>
        <w:rPr>
          <w:rFonts w:ascii="Tahoma" w:hAnsi="Tahoma" w:cs="Tahoma"/>
          <w:color w:val="000000" w:themeColor="text1"/>
          <w:sz w:val="22"/>
          <w:szCs w:val="22"/>
        </w:rPr>
      </w:pPr>
      <w:r>
        <w:rPr>
          <w:rFonts w:ascii="Tahoma" w:hAnsi="Tahoma" w:cs="Tahoma"/>
          <w:color w:val="000000" w:themeColor="text1"/>
          <w:sz w:val="22"/>
          <w:szCs w:val="22"/>
        </w:rPr>
        <w:t xml:space="preserve">Mr. Lambert </w:t>
      </w:r>
      <w:r w:rsidR="00925564">
        <w:rPr>
          <w:rFonts w:ascii="Tahoma" w:hAnsi="Tahoma" w:cs="Tahoma"/>
          <w:color w:val="000000" w:themeColor="text1"/>
          <w:sz w:val="22"/>
          <w:szCs w:val="22"/>
        </w:rPr>
        <w:t xml:space="preserve">responded to the motion </w:t>
      </w:r>
      <w:r w:rsidR="00FC0EC7">
        <w:rPr>
          <w:rFonts w:ascii="Tahoma" w:hAnsi="Tahoma" w:cs="Tahoma"/>
          <w:color w:val="000000" w:themeColor="text1"/>
          <w:sz w:val="22"/>
          <w:szCs w:val="22"/>
        </w:rPr>
        <w:t>by distributing an</w:t>
      </w:r>
      <w:r w:rsidR="00925564">
        <w:rPr>
          <w:rFonts w:ascii="Tahoma" w:hAnsi="Tahoma" w:cs="Tahoma"/>
          <w:color w:val="000000" w:themeColor="text1"/>
          <w:sz w:val="22"/>
          <w:szCs w:val="22"/>
        </w:rPr>
        <w:t xml:space="preserve"> exhibit h</w:t>
      </w:r>
      <w:r w:rsidR="00FC0EC7">
        <w:rPr>
          <w:rFonts w:ascii="Tahoma" w:hAnsi="Tahoma" w:cs="Tahoma"/>
          <w:color w:val="000000" w:themeColor="text1"/>
          <w:sz w:val="22"/>
          <w:szCs w:val="22"/>
        </w:rPr>
        <w:t xml:space="preserve">e created that provided a more detailed view of the Capital Improvements Budget and clearly highlighted the significant amount of money in Road Repairs ($210.5% increase from 2014/15 to 2015/16)  and the fact that we have yet to use the appropriations from the last two years. </w:t>
      </w:r>
      <w:r w:rsidR="00DB6936">
        <w:rPr>
          <w:rFonts w:ascii="Tahoma" w:hAnsi="Tahoma" w:cs="Tahoma"/>
          <w:color w:val="000000" w:themeColor="text1"/>
          <w:sz w:val="22"/>
          <w:szCs w:val="22"/>
        </w:rPr>
        <w:t xml:space="preserve">After further discussion which included some explanation from Mr. </w:t>
      </w:r>
      <w:proofErr w:type="spellStart"/>
      <w:r w:rsidR="00DB6936">
        <w:rPr>
          <w:rFonts w:ascii="Tahoma" w:hAnsi="Tahoma" w:cs="Tahoma"/>
          <w:color w:val="000000" w:themeColor="text1"/>
          <w:sz w:val="22"/>
          <w:szCs w:val="22"/>
        </w:rPr>
        <w:t>Maniscalco</w:t>
      </w:r>
      <w:proofErr w:type="spellEnd"/>
      <w:r w:rsidR="00DB6936">
        <w:rPr>
          <w:rFonts w:ascii="Tahoma" w:hAnsi="Tahoma" w:cs="Tahoma"/>
          <w:color w:val="000000" w:themeColor="text1"/>
          <w:sz w:val="22"/>
          <w:szCs w:val="22"/>
        </w:rPr>
        <w:t xml:space="preserve"> on upcoming needs (road repairs after gas line trench settling and increased costs of salt and other winter treatment chemicals), Mr. Lambert shared that he would like to make a less dramatic reduction from Education (between $175,000 and $200,000) and a reduction in the Road Repairs  (between $75,000 and $100,000).  </w:t>
      </w:r>
    </w:p>
    <w:p w:rsidR="00DB6936" w:rsidRDefault="00DB6936" w:rsidP="00C639C2">
      <w:pPr>
        <w:pStyle w:val="ListParagraph"/>
        <w:tabs>
          <w:tab w:val="left" w:pos="7873"/>
        </w:tabs>
        <w:spacing w:line="276" w:lineRule="auto"/>
        <w:rPr>
          <w:rFonts w:ascii="Tahoma" w:hAnsi="Tahoma" w:cs="Tahoma"/>
          <w:color w:val="000000" w:themeColor="text1"/>
          <w:sz w:val="22"/>
          <w:szCs w:val="22"/>
        </w:rPr>
      </w:pPr>
    </w:p>
    <w:p w:rsidR="000900CA" w:rsidRDefault="00DB6936" w:rsidP="00C639C2">
      <w:pPr>
        <w:pStyle w:val="ListParagraph"/>
        <w:tabs>
          <w:tab w:val="left" w:pos="7873"/>
        </w:tabs>
        <w:spacing w:line="276" w:lineRule="auto"/>
        <w:rPr>
          <w:rFonts w:ascii="Tahoma" w:hAnsi="Tahoma" w:cs="Tahoma"/>
          <w:color w:val="000000" w:themeColor="text1"/>
          <w:sz w:val="22"/>
          <w:szCs w:val="22"/>
        </w:rPr>
      </w:pPr>
      <w:r>
        <w:rPr>
          <w:rFonts w:ascii="Tahoma" w:hAnsi="Tahoma" w:cs="Tahoma"/>
          <w:color w:val="000000" w:themeColor="text1"/>
          <w:sz w:val="22"/>
          <w:szCs w:val="22"/>
        </w:rPr>
        <w:t xml:space="preserve">Ms. </w:t>
      </w:r>
      <w:proofErr w:type="spellStart"/>
      <w:r>
        <w:rPr>
          <w:rFonts w:ascii="Tahoma" w:hAnsi="Tahoma" w:cs="Tahoma"/>
          <w:color w:val="000000" w:themeColor="text1"/>
          <w:sz w:val="22"/>
          <w:szCs w:val="22"/>
        </w:rPr>
        <w:t>Dostaler</w:t>
      </w:r>
      <w:proofErr w:type="spellEnd"/>
      <w:r>
        <w:rPr>
          <w:rFonts w:ascii="Tahoma" w:hAnsi="Tahoma" w:cs="Tahoma"/>
          <w:color w:val="000000" w:themeColor="text1"/>
          <w:sz w:val="22"/>
          <w:szCs w:val="22"/>
        </w:rPr>
        <w:t xml:space="preserve"> agreed </w:t>
      </w:r>
      <w:r w:rsidR="00624A69">
        <w:rPr>
          <w:rFonts w:ascii="Tahoma" w:hAnsi="Tahoma" w:cs="Tahoma"/>
          <w:color w:val="000000" w:themeColor="text1"/>
          <w:sz w:val="22"/>
          <w:szCs w:val="22"/>
        </w:rPr>
        <w:t>with Mr. Lambert that the proposed $285,000 from Education is too high and that some money could be taken from Road Repairs</w:t>
      </w:r>
      <w:r w:rsidR="00FC0EC7">
        <w:rPr>
          <w:rFonts w:ascii="Tahoma" w:hAnsi="Tahoma" w:cs="Tahoma"/>
          <w:color w:val="000000" w:themeColor="text1"/>
          <w:sz w:val="22"/>
          <w:szCs w:val="22"/>
        </w:rPr>
        <w:t xml:space="preserve"> </w:t>
      </w:r>
      <w:r w:rsidR="00624A69">
        <w:rPr>
          <w:rFonts w:ascii="Tahoma" w:hAnsi="Tahoma" w:cs="Tahoma"/>
          <w:color w:val="000000" w:themeColor="text1"/>
          <w:sz w:val="22"/>
          <w:szCs w:val="22"/>
        </w:rPr>
        <w:t xml:space="preserve">but also voiced her opinion that the </w:t>
      </w:r>
    </w:p>
    <w:p w:rsidR="000900CA" w:rsidRDefault="000900CA" w:rsidP="00C639C2">
      <w:pPr>
        <w:pStyle w:val="ListParagraph"/>
        <w:tabs>
          <w:tab w:val="left" w:pos="7873"/>
        </w:tabs>
        <w:spacing w:line="276" w:lineRule="auto"/>
        <w:rPr>
          <w:rFonts w:ascii="Tahoma" w:hAnsi="Tahoma" w:cs="Tahoma"/>
          <w:color w:val="000000" w:themeColor="text1"/>
          <w:sz w:val="22"/>
          <w:szCs w:val="22"/>
        </w:rPr>
      </w:pPr>
    </w:p>
    <w:p w:rsidR="000900CA" w:rsidRDefault="000900CA" w:rsidP="00C639C2">
      <w:pPr>
        <w:pStyle w:val="ListParagraph"/>
        <w:tabs>
          <w:tab w:val="left" w:pos="7873"/>
        </w:tabs>
        <w:spacing w:line="276" w:lineRule="auto"/>
        <w:rPr>
          <w:rFonts w:ascii="Tahoma" w:hAnsi="Tahoma" w:cs="Tahoma"/>
          <w:color w:val="000000" w:themeColor="text1"/>
          <w:sz w:val="22"/>
          <w:szCs w:val="22"/>
        </w:rPr>
      </w:pPr>
    </w:p>
    <w:p w:rsidR="00FC0EC7" w:rsidRDefault="00624A69" w:rsidP="00C639C2">
      <w:pPr>
        <w:pStyle w:val="ListParagraph"/>
        <w:tabs>
          <w:tab w:val="left" w:pos="7873"/>
        </w:tabs>
        <w:spacing w:line="276" w:lineRule="auto"/>
        <w:rPr>
          <w:rFonts w:ascii="Tahoma" w:hAnsi="Tahoma" w:cs="Tahoma"/>
          <w:color w:val="000000" w:themeColor="text1"/>
          <w:sz w:val="22"/>
          <w:szCs w:val="22"/>
        </w:rPr>
      </w:pPr>
      <w:r>
        <w:rPr>
          <w:rFonts w:ascii="Tahoma" w:hAnsi="Tahoma" w:cs="Tahoma"/>
          <w:color w:val="000000" w:themeColor="text1"/>
          <w:sz w:val="22"/>
          <w:szCs w:val="22"/>
        </w:rPr>
        <w:t xml:space="preserve">$750,000 technology initiative for schools should be removed. She even suggested taking more from the MH Library item. </w:t>
      </w:r>
    </w:p>
    <w:p w:rsidR="00624A69" w:rsidRDefault="00624A69" w:rsidP="00C639C2">
      <w:pPr>
        <w:pStyle w:val="ListParagraph"/>
        <w:tabs>
          <w:tab w:val="left" w:pos="7873"/>
        </w:tabs>
        <w:spacing w:line="276" w:lineRule="auto"/>
        <w:rPr>
          <w:rFonts w:ascii="Tahoma" w:hAnsi="Tahoma" w:cs="Tahoma"/>
          <w:color w:val="000000" w:themeColor="text1"/>
          <w:sz w:val="22"/>
          <w:szCs w:val="22"/>
        </w:rPr>
      </w:pPr>
    </w:p>
    <w:p w:rsidR="00624A69" w:rsidRDefault="00624A69" w:rsidP="00C639C2">
      <w:pPr>
        <w:pStyle w:val="ListParagraph"/>
        <w:tabs>
          <w:tab w:val="left" w:pos="7873"/>
        </w:tabs>
        <w:spacing w:line="276" w:lineRule="auto"/>
        <w:rPr>
          <w:rFonts w:ascii="Tahoma" w:hAnsi="Tahoma" w:cs="Tahoma"/>
          <w:color w:val="000000" w:themeColor="text1"/>
          <w:sz w:val="22"/>
          <w:szCs w:val="22"/>
        </w:rPr>
      </w:pPr>
      <w:r>
        <w:rPr>
          <w:rFonts w:ascii="Tahoma" w:hAnsi="Tahoma" w:cs="Tahoma"/>
          <w:color w:val="000000" w:themeColor="text1"/>
          <w:sz w:val="22"/>
          <w:szCs w:val="22"/>
        </w:rPr>
        <w:t>Chairman T</w:t>
      </w:r>
      <w:r w:rsidR="00DF5B45">
        <w:rPr>
          <w:rFonts w:ascii="Tahoma" w:hAnsi="Tahoma" w:cs="Tahoma"/>
          <w:color w:val="000000" w:themeColor="text1"/>
          <w:sz w:val="22"/>
          <w:szCs w:val="22"/>
        </w:rPr>
        <w:t xml:space="preserve">urner, along with Mr. Markham, once again addressed the need for and their support of the $750,000 and went on to discuss differing opinions on the Lake reduction item. </w:t>
      </w:r>
    </w:p>
    <w:p w:rsidR="00DF5B45" w:rsidRDefault="00DF5B45" w:rsidP="00C639C2">
      <w:pPr>
        <w:pStyle w:val="ListParagraph"/>
        <w:tabs>
          <w:tab w:val="left" w:pos="7873"/>
        </w:tabs>
        <w:spacing w:line="276" w:lineRule="auto"/>
        <w:rPr>
          <w:rFonts w:ascii="Tahoma" w:hAnsi="Tahoma" w:cs="Tahoma"/>
          <w:color w:val="000000" w:themeColor="text1"/>
          <w:sz w:val="22"/>
          <w:szCs w:val="22"/>
        </w:rPr>
      </w:pPr>
    </w:p>
    <w:p w:rsidR="00DF5B45" w:rsidRDefault="00DF5B45" w:rsidP="00C639C2">
      <w:pPr>
        <w:pStyle w:val="ListParagraph"/>
        <w:tabs>
          <w:tab w:val="left" w:pos="7873"/>
        </w:tabs>
        <w:spacing w:line="276" w:lineRule="auto"/>
        <w:rPr>
          <w:rFonts w:ascii="Tahoma" w:hAnsi="Tahoma" w:cs="Tahoma"/>
          <w:color w:val="000000" w:themeColor="text1"/>
          <w:sz w:val="22"/>
          <w:szCs w:val="22"/>
        </w:rPr>
      </w:pPr>
      <w:r>
        <w:rPr>
          <w:rFonts w:ascii="Tahoma" w:hAnsi="Tahoma" w:cs="Tahoma"/>
          <w:color w:val="000000" w:themeColor="text1"/>
          <w:sz w:val="22"/>
          <w:szCs w:val="22"/>
        </w:rPr>
        <w:t xml:space="preserve">Agreement was made to </w:t>
      </w:r>
      <w:r w:rsidRPr="008753BB">
        <w:rPr>
          <w:rFonts w:ascii="Tahoma" w:hAnsi="Tahoma" w:cs="Tahoma"/>
          <w:color w:val="FF0000"/>
          <w:sz w:val="22"/>
          <w:szCs w:val="22"/>
        </w:rPr>
        <w:t>adjust</w:t>
      </w:r>
      <w:r>
        <w:rPr>
          <w:rFonts w:ascii="Tahoma" w:hAnsi="Tahoma" w:cs="Tahoma"/>
          <w:color w:val="000000" w:themeColor="text1"/>
          <w:sz w:val="22"/>
          <w:szCs w:val="22"/>
        </w:rPr>
        <w:t xml:space="preserve"> the motion on the table to reflect </w:t>
      </w:r>
      <w:r w:rsidR="008753BB">
        <w:rPr>
          <w:rFonts w:ascii="Tahoma" w:hAnsi="Tahoma" w:cs="Tahoma"/>
          <w:color w:val="000000" w:themeColor="text1"/>
          <w:sz w:val="22"/>
          <w:szCs w:val="22"/>
        </w:rPr>
        <w:t>the following:</w:t>
      </w:r>
    </w:p>
    <w:p w:rsidR="008753BB" w:rsidRDefault="008753BB" w:rsidP="00C639C2">
      <w:pPr>
        <w:pStyle w:val="ListParagraph"/>
        <w:tabs>
          <w:tab w:val="left" w:pos="7873"/>
        </w:tabs>
        <w:spacing w:line="276" w:lineRule="auto"/>
        <w:rPr>
          <w:rFonts w:ascii="Tahoma" w:hAnsi="Tahoma" w:cs="Tahoma"/>
          <w:color w:val="000000" w:themeColor="text1"/>
          <w:sz w:val="22"/>
          <w:szCs w:val="22"/>
        </w:rPr>
      </w:pPr>
    </w:p>
    <w:p w:rsidR="008753BB" w:rsidRPr="00866B9E" w:rsidRDefault="008753BB" w:rsidP="008753BB">
      <w:pPr>
        <w:spacing w:line="276" w:lineRule="auto"/>
        <w:ind w:left="720" w:firstLine="720"/>
        <w:rPr>
          <w:rFonts w:ascii="Tahoma" w:hAnsi="Tahoma" w:cs="Tahoma"/>
          <w:b/>
          <w:i/>
          <w:color w:val="000000" w:themeColor="text1"/>
          <w:sz w:val="22"/>
          <w:szCs w:val="22"/>
        </w:rPr>
      </w:pPr>
      <w:r w:rsidRPr="00866B9E">
        <w:rPr>
          <w:rFonts w:ascii="Tahoma" w:hAnsi="Tahoma" w:cs="Tahoma"/>
          <w:b/>
          <w:i/>
          <w:color w:val="000000" w:themeColor="text1"/>
          <w:sz w:val="22"/>
          <w:szCs w:val="22"/>
        </w:rPr>
        <w:t>Reduction of:</w:t>
      </w:r>
    </w:p>
    <w:p w:rsidR="008753BB" w:rsidRPr="008753BB" w:rsidRDefault="008753BB" w:rsidP="008753BB">
      <w:pPr>
        <w:pStyle w:val="ListParagraph"/>
        <w:numPr>
          <w:ilvl w:val="0"/>
          <w:numId w:val="41"/>
        </w:numPr>
        <w:spacing w:line="276" w:lineRule="auto"/>
        <w:rPr>
          <w:rFonts w:ascii="Tahoma" w:hAnsi="Tahoma" w:cs="Tahoma"/>
          <w:b/>
          <w:i/>
          <w:color w:val="FF0000"/>
          <w:sz w:val="22"/>
          <w:szCs w:val="22"/>
        </w:rPr>
      </w:pPr>
      <w:r w:rsidRPr="008753BB">
        <w:rPr>
          <w:rFonts w:ascii="Tahoma" w:hAnsi="Tahoma" w:cs="Tahoma"/>
          <w:b/>
          <w:i/>
          <w:color w:val="FF0000"/>
          <w:sz w:val="22"/>
          <w:szCs w:val="22"/>
        </w:rPr>
        <w:t>$200,000    From (Board of) Education</w:t>
      </w:r>
    </w:p>
    <w:p w:rsidR="008753BB" w:rsidRPr="008753BB" w:rsidRDefault="008753BB" w:rsidP="008753BB">
      <w:pPr>
        <w:pStyle w:val="ListParagraph"/>
        <w:numPr>
          <w:ilvl w:val="0"/>
          <w:numId w:val="41"/>
        </w:numPr>
        <w:spacing w:line="276" w:lineRule="auto"/>
        <w:rPr>
          <w:rFonts w:ascii="Tahoma" w:hAnsi="Tahoma" w:cs="Tahoma"/>
          <w:b/>
          <w:i/>
          <w:color w:val="FF0000"/>
          <w:sz w:val="22"/>
          <w:szCs w:val="22"/>
        </w:rPr>
      </w:pPr>
      <w:r w:rsidRPr="008753BB">
        <w:rPr>
          <w:rFonts w:ascii="Tahoma" w:hAnsi="Tahoma" w:cs="Tahoma"/>
          <w:b/>
          <w:i/>
          <w:color w:val="FF0000"/>
          <w:sz w:val="22"/>
          <w:szCs w:val="22"/>
        </w:rPr>
        <w:t>$ 85,000</w:t>
      </w:r>
      <w:r w:rsidRPr="008753BB">
        <w:rPr>
          <w:rFonts w:ascii="Tahoma" w:hAnsi="Tahoma" w:cs="Tahoma"/>
          <w:b/>
          <w:i/>
          <w:color w:val="FF0000"/>
          <w:sz w:val="22"/>
          <w:szCs w:val="22"/>
        </w:rPr>
        <w:tab/>
        <w:t xml:space="preserve">   From Road Repairs (Capital)</w:t>
      </w:r>
    </w:p>
    <w:p w:rsidR="008753BB" w:rsidRDefault="008753BB" w:rsidP="008753BB">
      <w:pPr>
        <w:pStyle w:val="ListParagraph"/>
        <w:numPr>
          <w:ilvl w:val="0"/>
          <w:numId w:val="41"/>
        </w:numPr>
        <w:spacing w:line="276" w:lineRule="auto"/>
        <w:rPr>
          <w:rFonts w:ascii="Tahoma" w:hAnsi="Tahoma" w:cs="Tahoma"/>
          <w:b/>
          <w:i/>
          <w:color w:val="000000" w:themeColor="text1"/>
          <w:sz w:val="22"/>
          <w:szCs w:val="22"/>
        </w:rPr>
      </w:pPr>
      <w:r w:rsidRPr="00866B9E">
        <w:rPr>
          <w:rFonts w:ascii="Tahoma" w:hAnsi="Tahoma" w:cs="Tahoma"/>
          <w:b/>
          <w:i/>
          <w:color w:val="000000" w:themeColor="text1"/>
          <w:sz w:val="22"/>
          <w:szCs w:val="22"/>
        </w:rPr>
        <w:t>$  20,000</w:t>
      </w:r>
      <w:r w:rsidRPr="00866B9E">
        <w:rPr>
          <w:rFonts w:ascii="Tahoma" w:hAnsi="Tahoma" w:cs="Tahoma"/>
          <w:b/>
          <w:i/>
          <w:color w:val="000000" w:themeColor="text1"/>
          <w:sz w:val="22"/>
          <w:szCs w:val="22"/>
        </w:rPr>
        <w:tab/>
        <w:t xml:space="preserve"> </w:t>
      </w:r>
      <w:r>
        <w:rPr>
          <w:rFonts w:ascii="Tahoma" w:hAnsi="Tahoma" w:cs="Tahoma"/>
          <w:b/>
          <w:i/>
          <w:color w:val="000000" w:themeColor="text1"/>
          <w:sz w:val="22"/>
          <w:szCs w:val="22"/>
        </w:rPr>
        <w:t xml:space="preserve">  F</w:t>
      </w:r>
      <w:r w:rsidRPr="00866B9E">
        <w:rPr>
          <w:rFonts w:ascii="Tahoma" w:hAnsi="Tahoma" w:cs="Tahoma"/>
          <w:b/>
          <w:i/>
          <w:color w:val="000000" w:themeColor="text1"/>
          <w:sz w:val="22"/>
          <w:szCs w:val="22"/>
        </w:rPr>
        <w:t xml:space="preserve">rom Conservation &amp; Lake Commission – </w:t>
      </w:r>
    </w:p>
    <w:p w:rsidR="008753BB" w:rsidRPr="00866B9E" w:rsidRDefault="008753BB" w:rsidP="008753BB">
      <w:pPr>
        <w:pStyle w:val="ListParagraph"/>
        <w:spacing w:line="276" w:lineRule="auto"/>
        <w:ind w:left="3240"/>
        <w:rPr>
          <w:rFonts w:ascii="Tahoma" w:hAnsi="Tahoma" w:cs="Tahoma"/>
          <w:b/>
          <w:i/>
          <w:color w:val="000000" w:themeColor="text1"/>
          <w:sz w:val="22"/>
          <w:szCs w:val="22"/>
        </w:rPr>
      </w:pPr>
      <w:r>
        <w:rPr>
          <w:rFonts w:ascii="Tahoma" w:hAnsi="Tahoma" w:cs="Tahoma"/>
          <w:b/>
          <w:i/>
          <w:color w:val="000000" w:themeColor="text1"/>
          <w:sz w:val="22"/>
          <w:szCs w:val="22"/>
        </w:rPr>
        <w:t xml:space="preserve">                   </w:t>
      </w:r>
      <w:proofErr w:type="gramStart"/>
      <w:r w:rsidR="0090667D" w:rsidRPr="00866B9E">
        <w:rPr>
          <w:rFonts w:ascii="Tahoma" w:hAnsi="Tahoma" w:cs="Tahoma"/>
          <w:b/>
          <w:i/>
          <w:color w:val="000000" w:themeColor="text1"/>
          <w:sz w:val="22"/>
          <w:szCs w:val="22"/>
        </w:rPr>
        <w:t>Prof &amp;</w:t>
      </w:r>
      <w:proofErr w:type="gramEnd"/>
      <w:r>
        <w:rPr>
          <w:rFonts w:ascii="Tahoma" w:hAnsi="Tahoma" w:cs="Tahoma"/>
          <w:b/>
          <w:i/>
          <w:color w:val="000000" w:themeColor="text1"/>
          <w:sz w:val="22"/>
          <w:szCs w:val="22"/>
        </w:rPr>
        <w:t xml:space="preserve"> </w:t>
      </w:r>
      <w:r w:rsidRPr="00866B9E">
        <w:rPr>
          <w:rFonts w:ascii="Tahoma" w:hAnsi="Tahoma" w:cs="Tahoma"/>
          <w:b/>
          <w:i/>
          <w:color w:val="000000" w:themeColor="text1"/>
          <w:sz w:val="22"/>
          <w:szCs w:val="22"/>
        </w:rPr>
        <w:t>Tech Services</w:t>
      </w:r>
    </w:p>
    <w:p w:rsidR="008753BB" w:rsidRDefault="008753BB" w:rsidP="008753BB">
      <w:pPr>
        <w:pStyle w:val="ListParagraph"/>
        <w:numPr>
          <w:ilvl w:val="0"/>
          <w:numId w:val="42"/>
        </w:numPr>
        <w:spacing w:line="276" w:lineRule="auto"/>
        <w:rPr>
          <w:rFonts w:ascii="Tahoma" w:hAnsi="Tahoma" w:cs="Tahoma"/>
          <w:b/>
          <w:i/>
          <w:color w:val="000000" w:themeColor="text1"/>
          <w:sz w:val="22"/>
          <w:szCs w:val="22"/>
        </w:rPr>
      </w:pPr>
      <w:r w:rsidRPr="00866B9E">
        <w:rPr>
          <w:rFonts w:ascii="Tahoma" w:hAnsi="Tahoma" w:cs="Tahoma"/>
          <w:b/>
          <w:i/>
          <w:color w:val="000000" w:themeColor="text1"/>
          <w:sz w:val="22"/>
          <w:szCs w:val="22"/>
        </w:rPr>
        <w:t xml:space="preserve">$   5,000   </w:t>
      </w:r>
      <w:r>
        <w:rPr>
          <w:rFonts w:ascii="Tahoma" w:hAnsi="Tahoma" w:cs="Tahoma"/>
          <w:b/>
          <w:i/>
          <w:color w:val="000000" w:themeColor="text1"/>
          <w:sz w:val="22"/>
          <w:szCs w:val="22"/>
        </w:rPr>
        <w:t xml:space="preserve"> </w:t>
      </w:r>
      <w:r w:rsidRPr="00866B9E">
        <w:rPr>
          <w:rFonts w:ascii="Tahoma" w:hAnsi="Tahoma" w:cs="Tahoma"/>
          <w:b/>
          <w:i/>
          <w:color w:val="000000" w:themeColor="text1"/>
          <w:sz w:val="22"/>
          <w:szCs w:val="22"/>
        </w:rPr>
        <w:t xml:space="preserve">From Culture &amp; Recreation - Middle Haddam </w:t>
      </w:r>
    </w:p>
    <w:p w:rsidR="008753BB" w:rsidRDefault="008753BB" w:rsidP="008753BB">
      <w:pPr>
        <w:pStyle w:val="ListParagraph"/>
        <w:spacing w:line="276" w:lineRule="auto"/>
        <w:ind w:left="3240"/>
        <w:rPr>
          <w:rFonts w:ascii="Tahoma" w:hAnsi="Tahoma" w:cs="Tahoma"/>
          <w:b/>
          <w:i/>
          <w:color w:val="000000" w:themeColor="text1"/>
          <w:sz w:val="22"/>
          <w:szCs w:val="22"/>
        </w:rPr>
      </w:pPr>
      <w:r>
        <w:rPr>
          <w:rFonts w:ascii="Tahoma" w:hAnsi="Tahoma" w:cs="Tahoma"/>
          <w:b/>
          <w:i/>
          <w:color w:val="000000" w:themeColor="text1"/>
          <w:sz w:val="22"/>
          <w:szCs w:val="22"/>
        </w:rPr>
        <w:t xml:space="preserve">                  </w:t>
      </w:r>
      <w:r w:rsidRPr="00866B9E">
        <w:rPr>
          <w:rFonts w:ascii="Tahoma" w:hAnsi="Tahoma" w:cs="Tahoma"/>
          <w:b/>
          <w:i/>
          <w:color w:val="000000" w:themeColor="text1"/>
          <w:sz w:val="22"/>
          <w:szCs w:val="22"/>
        </w:rPr>
        <w:t>Public Library</w:t>
      </w:r>
    </w:p>
    <w:p w:rsidR="008753BB" w:rsidRDefault="008753BB" w:rsidP="008753BB">
      <w:pPr>
        <w:spacing w:line="276" w:lineRule="auto"/>
        <w:rPr>
          <w:rFonts w:ascii="Tahoma" w:hAnsi="Tahoma" w:cs="Tahoma"/>
          <w:b/>
          <w:i/>
          <w:color w:val="000000" w:themeColor="text1"/>
          <w:sz w:val="22"/>
          <w:szCs w:val="22"/>
        </w:rPr>
      </w:pPr>
    </w:p>
    <w:p w:rsidR="008753BB" w:rsidRPr="008753BB" w:rsidRDefault="008753BB" w:rsidP="008753BB">
      <w:pPr>
        <w:spacing w:line="276" w:lineRule="auto"/>
        <w:ind w:left="450"/>
        <w:rPr>
          <w:rFonts w:ascii="Tahoma" w:hAnsi="Tahoma" w:cs="Tahoma"/>
          <w:i/>
          <w:color w:val="000000" w:themeColor="text1"/>
          <w:sz w:val="22"/>
          <w:szCs w:val="22"/>
        </w:rPr>
      </w:pPr>
      <w:proofErr w:type="gramStart"/>
      <w:r w:rsidRPr="008753BB">
        <w:rPr>
          <w:rFonts w:ascii="Tahoma" w:hAnsi="Tahoma" w:cs="Tahoma"/>
          <w:b/>
          <w:i/>
          <w:color w:val="000000" w:themeColor="text1"/>
          <w:sz w:val="22"/>
          <w:szCs w:val="22"/>
        </w:rPr>
        <w:t>Still equaling a Total reduction of $310,000</w:t>
      </w:r>
      <w:r>
        <w:rPr>
          <w:rFonts w:ascii="Tahoma" w:hAnsi="Tahoma" w:cs="Tahoma"/>
          <w:b/>
          <w:i/>
          <w:color w:val="000000" w:themeColor="text1"/>
          <w:sz w:val="22"/>
          <w:szCs w:val="22"/>
        </w:rPr>
        <w:t xml:space="preserve"> and an Amended Budget Total of $41,067,510.</w:t>
      </w:r>
      <w:proofErr w:type="gramEnd"/>
      <w:r>
        <w:rPr>
          <w:rFonts w:ascii="Tahoma" w:hAnsi="Tahoma" w:cs="Tahoma"/>
          <w:b/>
          <w:i/>
          <w:color w:val="000000" w:themeColor="text1"/>
          <w:sz w:val="22"/>
          <w:szCs w:val="22"/>
        </w:rPr>
        <w:t xml:space="preserve"> In Mr. </w:t>
      </w:r>
      <w:proofErr w:type="spellStart"/>
      <w:r>
        <w:rPr>
          <w:rFonts w:ascii="Tahoma" w:hAnsi="Tahoma" w:cs="Tahoma"/>
          <w:b/>
          <w:i/>
          <w:color w:val="000000" w:themeColor="text1"/>
          <w:sz w:val="22"/>
          <w:szCs w:val="22"/>
        </w:rPr>
        <w:t>Jylkka’s</w:t>
      </w:r>
      <w:proofErr w:type="spellEnd"/>
      <w:r>
        <w:rPr>
          <w:rFonts w:ascii="Tahoma" w:hAnsi="Tahoma" w:cs="Tahoma"/>
          <w:b/>
          <w:i/>
          <w:color w:val="000000" w:themeColor="text1"/>
          <w:sz w:val="22"/>
          <w:szCs w:val="22"/>
        </w:rPr>
        <w:t xml:space="preserve"> absence, Mr. Lambert shared that this reduction would result in a Mill Rate increase of .66 (a 2.43% increase). </w:t>
      </w:r>
      <w:r w:rsidRPr="008753BB">
        <w:rPr>
          <w:rFonts w:ascii="Tahoma" w:hAnsi="Tahoma" w:cs="Tahoma"/>
          <w:i/>
          <w:color w:val="000000" w:themeColor="text1"/>
          <w:sz w:val="22"/>
          <w:szCs w:val="22"/>
        </w:rPr>
        <w:t>(For reference, Mr. Lambert also shared that two years ago the Town had a 2.54% increase and last year, a 1.92% increase).</w:t>
      </w:r>
    </w:p>
    <w:p w:rsidR="008753BB" w:rsidRPr="008753BB" w:rsidRDefault="008753BB" w:rsidP="008753BB">
      <w:pPr>
        <w:spacing w:line="276" w:lineRule="auto"/>
        <w:rPr>
          <w:rFonts w:ascii="Tahoma" w:hAnsi="Tahoma" w:cs="Tahoma"/>
          <w:b/>
          <w:i/>
          <w:color w:val="000000" w:themeColor="text1"/>
          <w:sz w:val="22"/>
          <w:szCs w:val="22"/>
        </w:rPr>
      </w:pPr>
    </w:p>
    <w:p w:rsidR="008753BB" w:rsidRDefault="008753BB" w:rsidP="008753BB">
      <w:pPr>
        <w:pStyle w:val="ListParagraph"/>
        <w:tabs>
          <w:tab w:val="left" w:pos="450"/>
          <w:tab w:val="left" w:pos="810"/>
        </w:tabs>
        <w:spacing w:line="276" w:lineRule="auto"/>
        <w:ind w:left="450"/>
        <w:jc w:val="both"/>
        <w:rPr>
          <w:rFonts w:ascii="Tahoma" w:hAnsi="Tahoma" w:cs="Tahoma"/>
          <w:b/>
          <w:i/>
          <w:color w:val="000000" w:themeColor="text1"/>
        </w:rPr>
      </w:pPr>
      <w:r w:rsidRPr="00F0600D">
        <w:rPr>
          <w:rFonts w:ascii="Tahoma" w:hAnsi="Tahoma" w:cs="Tahoma"/>
          <w:b/>
          <w:i/>
          <w:color w:val="000000" w:themeColor="text1"/>
        </w:rPr>
        <w:t xml:space="preserve">Vote: </w:t>
      </w:r>
      <w:r>
        <w:rPr>
          <w:rFonts w:ascii="Tahoma" w:hAnsi="Tahoma" w:cs="Tahoma"/>
          <w:b/>
          <w:i/>
          <w:color w:val="000000" w:themeColor="text1"/>
        </w:rPr>
        <w:t>4-1</w:t>
      </w:r>
      <w:r w:rsidRPr="00F0600D">
        <w:rPr>
          <w:rFonts w:ascii="Tahoma" w:hAnsi="Tahoma" w:cs="Tahoma"/>
          <w:b/>
          <w:i/>
          <w:color w:val="000000" w:themeColor="text1"/>
        </w:rPr>
        <w:t xml:space="preserve">. Motion Passed. </w:t>
      </w:r>
    </w:p>
    <w:p w:rsidR="008753BB" w:rsidRDefault="008753BB" w:rsidP="00C639C2">
      <w:pPr>
        <w:pStyle w:val="ListParagraph"/>
        <w:tabs>
          <w:tab w:val="left" w:pos="7873"/>
        </w:tabs>
        <w:spacing w:line="276" w:lineRule="auto"/>
        <w:rPr>
          <w:rFonts w:ascii="Tahoma" w:hAnsi="Tahoma" w:cs="Tahoma"/>
          <w:color w:val="000000" w:themeColor="text1"/>
          <w:sz w:val="22"/>
          <w:szCs w:val="22"/>
        </w:rPr>
      </w:pPr>
    </w:p>
    <w:p w:rsidR="00F84AAE" w:rsidRPr="000900CA" w:rsidRDefault="000900CA" w:rsidP="000900CA">
      <w:pPr>
        <w:pStyle w:val="ListParagraph"/>
        <w:numPr>
          <w:ilvl w:val="0"/>
          <w:numId w:val="38"/>
        </w:numPr>
        <w:spacing w:line="276" w:lineRule="auto"/>
        <w:ind w:left="450" w:hanging="450"/>
        <w:jc w:val="both"/>
        <w:rPr>
          <w:rFonts w:ascii="Tahoma" w:hAnsi="Tahoma" w:cs="Tahoma"/>
          <w:b/>
          <w:color w:val="000000" w:themeColor="text1"/>
        </w:rPr>
      </w:pPr>
      <w:r>
        <w:rPr>
          <w:rFonts w:ascii="Tahoma" w:hAnsi="Tahoma" w:cs="Tahoma"/>
          <w:b/>
          <w:color w:val="000000" w:themeColor="text1"/>
        </w:rPr>
        <w:t xml:space="preserve">  </w:t>
      </w:r>
      <w:r w:rsidR="008753BB" w:rsidRPr="000900CA">
        <w:rPr>
          <w:rFonts w:ascii="Tahoma" w:hAnsi="Tahoma" w:cs="Tahoma"/>
          <w:b/>
          <w:color w:val="000000" w:themeColor="text1"/>
        </w:rPr>
        <w:t>A</w:t>
      </w:r>
      <w:r w:rsidR="00777E85" w:rsidRPr="000900CA">
        <w:rPr>
          <w:rFonts w:ascii="Tahoma" w:hAnsi="Tahoma" w:cs="Tahoma"/>
          <w:b/>
          <w:color w:val="000000" w:themeColor="text1"/>
        </w:rPr>
        <w:t>djournment</w:t>
      </w:r>
      <w:r w:rsidR="00AE66C9" w:rsidRPr="000900CA">
        <w:rPr>
          <w:rFonts w:ascii="Tahoma" w:hAnsi="Tahoma" w:cs="Tahoma"/>
          <w:b/>
          <w:color w:val="000000" w:themeColor="text1"/>
        </w:rPr>
        <w:t>:</w:t>
      </w:r>
    </w:p>
    <w:p w:rsidR="00F84AAE" w:rsidRPr="007F504D" w:rsidRDefault="00F84AAE" w:rsidP="00A27569">
      <w:pPr>
        <w:spacing w:line="276" w:lineRule="auto"/>
        <w:jc w:val="both"/>
        <w:rPr>
          <w:rFonts w:ascii="Tahoma" w:hAnsi="Tahoma" w:cs="Tahoma"/>
          <w:b/>
          <w:color w:val="000000" w:themeColor="text1"/>
          <w:sz w:val="22"/>
          <w:szCs w:val="22"/>
        </w:rPr>
      </w:pPr>
    </w:p>
    <w:p w:rsidR="00217716" w:rsidRPr="00EF4BB6" w:rsidRDefault="000900CA" w:rsidP="000900CA">
      <w:pPr>
        <w:pStyle w:val="ListParagraph"/>
        <w:spacing w:line="276" w:lineRule="auto"/>
        <w:ind w:left="360" w:firstLine="90"/>
        <w:jc w:val="both"/>
        <w:rPr>
          <w:rFonts w:ascii="Tahoma" w:hAnsi="Tahoma" w:cs="Tahoma"/>
          <w:color w:val="000000" w:themeColor="text1"/>
          <w:sz w:val="22"/>
          <w:szCs w:val="22"/>
        </w:rPr>
      </w:pPr>
      <w:r>
        <w:rPr>
          <w:rFonts w:ascii="Tahoma" w:hAnsi="Tahoma" w:cs="Tahoma"/>
          <w:color w:val="000000" w:themeColor="text1"/>
          <w:sz w:val="22"/>
          <w:szCs w:val="22"/>
        </w:rPr>
        <w:t xml:space="preserve">  </w:t>
      </w:r>
      <w:r w:rsidR="00F0600D">
        <w:rPr>
          <w:rFonts w:ascii="Tahoma" w:hAnsi="Tahoma" w:cs="Tahoma"/>
          <w:color w:val="000000" w:themeColor="text1"/>
          <w:sz w:val="22"/>
          <w:szCs w:val="22"/>
        </w:rPr>
        <w:t>Mr. Markham</w:t>
      </w:r>
      <w:r w:rsidR="003872E9" w:rsidRPr="00EF4BB6">
        <w:rPr>
          <w:rFonts w:ascii="Tahoma" w:hAnsi="Tahoma" w:cs="Tahoma"/>
          <w:color w:val="000000" w:themeColor="text1"/>
          <w:sz w:val="22"/>
          <w:szCs w:val="22"/>
        </w:rPr>
        <w:t xml:space="preserve"> </w:t>
      </w:r>
      <w:r w:rsidR="00F549F6" w:rsidRPr="00EF4BB6">
        <w:rPr>
          <w:rFonts w:ascii="Tahoma" w:hAnsi="Tahoma" w:cs="Tahoma"/>
          <w:color w:val="000000" w:themeColor="text1"/>
          <w:sz w:val="22"/>
          <w:szCs w:val="22"/>
        </w:rPr>
        <w:t>made a motion to adjourn at</w:t>
      </w:r>
      <w:r w:rsidR="00F0600D">
        <w:rPr>
          <w:rFonts w:ascii="Tahoma" w:hAnsi="Tahoma" w:cs="Tahoma"/>
          <w:color w:val="000000" w:themeColor="text1"/>
          <w:sz w:val="22"/>
          <w:szCs w:val="22"/>
        </w:rPr>
        <w:t xml:space="preserve"> 7:16 </w:t>
      </w:r>
      <w:r w:rsidR="00783769" w:rsidRPr="00EF4BB6">
        <w:rPr>
          <w:rFonts w:ascii="Tahoma" w:hAnsi="Tahoma" w:cs="Tahoma"/>
          <w:color w:val="000000" w:themeColor="text1"/>
          <w:sz w:val="22"/>
          <w:szCs w:val="22"/>
        </w:rPr>
        <w:t xml:space="preserve">p.m. that was </w:t>
      </w:r>
      <w:r w:rsidR="00F549F6" w:rsidRPr="00EF4BB6">
        <w:rPr>
          <w:rFonts w:ascii="Tahoma" w:hAnsi="Tahoma" w:cs="Tahoma"/>
          <w:color w:val="000000" w:themeColor="text1"/>
          <w:sz w:val="22"/>
          <w:szCs w:val="22"/>
        </w:rPr>
        <w:t xml:space="preserve">seconded by </w:t>
      </w:r>
      <w:r w:rsidR="00F0600D">
        <w:rPr>
          <w:rFonts w:ascii="Tahoma" w:hAnsi="Tahoma" w:cs="Tahoma"/>
          <w:color w:val="000000" w:themeColor="text1"/>
          <w:sz w:val="22"/>
          <w:szCs w:val="22"/>
        </w:rPr>
        <w:t>Mr. Lambert.</w:t>
      </w:r>
      <w:r w:rsidR="00F549F6" w:rsidRPr="00EF4BB6">
        <w:rPr>
          <w:rFonts w:ascii="Tahoma" w:hAnsi="Tahoma" w:cs="Tahoma"/>
          <w:color w:val="000000" w:themeColor="text1"/>
          <w:sz w:val="22"/>
          <w:szCs w:val="22"/>
        </w:rPr>
        <w:t xml:space="preserve"> </w:t>
      </w:r>
    </w:p>
    <w:p w:rsidR="00F564DE" w:rsidRDefault="000900CA" w:rsidP="000900CA">
      <w:pPr>
        <w:spacing w:line="276" w:lineRule="auto"/>
        <w:ind w:firstLine="450"/>
        <w:jc w:val="both"/>
        <w:rPr>
          <w:rFonts w:ascii="Tahoma" w:hAnsi="Tahoma" w:cs="Tahoma"/>
          <w:color w:val="000000" w:themeColor="text1"/>
          <w:sz w:val="22"/>
          <w:szCs w:val="22"/>
        </w:rPr>
      </w:pPr>
      <w:r>
        <w:rPr>
          <w:rFonts w:ascii="Tahoma" w:hAnsi="Tahoma" w:cs="Tahoma"/>
          <w:b/>
          <w:color w:val="000000" w:themeColor="text1"/>
          <w:sz w:val="22"/>
          <w:szCs w:val="22"/>
        </w:rPr>
        <w:t xml:space="preserve">  </w:t>
      </w:r>
      <w:r w:rsidR="00F549F6" w:rsidRPr="00EF4BB6">
        <w:rPr>
          <w:rFonts w:ascii="Tahoma" w:hAnsi="Tahoma" w:cs="Tahoma"/>
          <w:b/>
          <w:color w:val="000000" w:themeColor="text1"/>
          <w:sz w:val="22"/>
          <w:szCs w:val="22"/>
        </w:rPr>
        <w:t>Vote was unanimous in favor.</w:t>
      </w:r>
      <w:r w:rsidR="00AE66C9" w:rsidRPr="00EF4BB6">
        <w:rPr>
          <w:rFonts w:ascii="Tahoma" w:hAnsi="Tahoma" w:cs="Tahoma"/>
          <w:b/>
          <w:color w:val="000000" w:themeColor="text1"/>
          <w:sz w:val="22"/>
          <w:szCs w:val="22"/>
        </w:rPr>
        <w:t xml:space="preserve"> Motion Passed. </w:t>
      </w:r>
    </w:p>
    <w:sectPr w:rsidR="00F564DE" w:rsidSect="004849A5">
      <w:headerReference w:type="default" r:id="rId9"/>
      <w:footerReference w:type="default" r:id="rId10"/>
      <w:pgSz w:w="12240" w:h="15840"/>
      <w:pgMar w:top="720" w:right="72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05C" w:rsidRDefault="002F405C" w:rsidP="009F64B6">
      <w:r>
        <w:separator/>
      </w:r>
    </w:p>
  </w:endnote>
  <w:endnote w:type="continuationSeparator" w:id="0">
    <w:p w:rsidR="002F405C" w:rsidRDefault="002F405C" w:rsidP="009F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Omega">
    <w:altName w:val="Arial"/>
    <w:charset w:val="00"/>
    <w:family w:val="swiss"/>
    <w:pitch w:val="variable"/>
    <w:sig w:usb0="00000001" w:usb1="00000000" w:usb2="00000000" w:usb3="00000000" w:csb0="00000093" w:csb1="00000000"/>
  </w:font>
  <w:font w:name="Abadi MT Condensed Light">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840755"/>
      <w:docPartObj>
        <w:docPartGallery w:val="Page Numbers (Bottom of Page)"/>
        <w:docPartUnique/>
      </w:docPartObj>
    </w:sdtPr>
    <w:sdtEndPr/>
    <w:sdtContent>
      <w:sdt>
        <w:sdtPr>
          <w:id w:val="-1669238322"/>
          <w:docPartObj>
            <w:docPartGallery w:val="Page Numbers (Top of Page)"/>
            <w:docPartUnique/>
          </w:docPartObj>
        </w:sdtPr>
        <w:sdtEndPr/>
        <w:sdtContent>
          <w:p w:rsidR="00217716" w:rsidRDefault="00217716">
            <w:pPr>
              <w:pStyle w:val="Footer"/>
              <w:jc w:val="center"/>
            </w:pPr>
            <w:r>
              <w:t xml:space="preserve">Page </w:t>
            </w:r>
            <w:r>
              <w:rPr>
                <w:b/>
                <w:bCs/>
              </w:rPr>
              <w:fldChar w:fldCharType="begin"/>
            </w:r>
            <w:r>
              <w:rPr>
                <w:b/>
                <w:bCs/>
              </w:rPr>
              <w:instrText xml:space="preserve"> PAGE </w:instrText>
            </w:r>
            <w:r>
              <w:rPr>
                <w:b/>
                <w:bCs/>
              </w:rPr>
              <w:fldChar w:fldCharType="separate"/>
            </w:r>
            <w:r w:rsidR="0085706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57067">
              <w:rPr>
                <w:b/>
                <w:bCs/>
                <w:noProof/>
              </w:rPr>
              <w:t>5</w:t>
            </w:r>
            <w:r>
              <w:rPr>
                <w:b/>
                <w:bCs/>
              </w:rPr>
              <w:fldChar w:fldCharType="end"/>
            </w:r>
          </w:p>
        </w:sdtContent>
      </w:sdt>
    </w:sdtContent>
  </w:sdt>
  <w:p w:rsidR="00535E54" w:rsidRDefault="00535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05C" w:rsidRDefault="002F405C" w:rsidP="009F64B6">
      <w:r>
        <w:separator/>
      </w:r>
    </w:p>
  </w:footnote>
  <w:footnote w:type="continuationSeparator" w:id="0">
    <w:p w:rsidR="002F405C" w:rsidRDefault="002F405C" w:rsidP="009F6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54" w:rsidRPr="00FB7479" w:rsidRDefault="00535E54" w:rsidP="004F6D6A">
    <w:pPr>
      <w:pStyle w:val="Title"/>
      <w:rPr>
        <w:rFonts w:ascii="Tahoma" w:hAnsi="Tahoma" w:cs="Tahoma"/>
        <w:sz w:val="20"/>
      </w:rPr>
    </w:pPr>
    <w:r w:rsidRPr="00FB7479">
      <w:rPr>
        <w:rFonts w:ascii="Tahoma" w:hAnsi="Tahoma" w:cs="Tahoma"/>
        <w:sz w:val="20"/>
      </w:rPr>
      <w:t>TOWN OF EAST HAMPTON</w:t>
    </w:r>
  </w:p>
  <w:p w:rsidR="00535E54" w:rsidRPr="00FB7479" w:rsidRDefault="00535E54" w:rsidP="004F6D6A">
    <w:pPr>
      <w:jc w:val="center"/>
      <w:rPr>
        <w:rFonts w:ascii="Tahoma" w:hAnsi="Tahoma" w:cs="Tahoma"/>
        <w:b/>
        <w:sz w:val="20"/>
        <w:szCs w:val="20"/>
      </w:rPr>
    </w:pPr>
    <w:r w:rsidRPr="00FB7479">
      <w:rPr>
        <w:rFonts w:ascii="Tahoma" w:hAnsi="Tahoma" w:cs="Tahoma"/>
        <w:b/>
        <w:sz w:val="20"/>
        <w:szCs w:val="20"/>
      </w:rPr>
      <w:t>EAST HAMPTON, CT 06424</w:t>
    </w:r>
  </w:p>
  <w:p w:rsidR="00535E54" w:rsidRPr="00FB7479" w:rsidRDefault="00535E54" w:rsidP="004F6D6A">
    <w:pPr>
      <w:pStyle w:val="Heading1"/>
      <w:rPr>
        <w:rFonts w:ascii="Tahoma" w:hAnsi="Tahoma" w:cs="Tahoma"/>
        <w:sz w:val="20"/>
      </w:rPr>
    </w:pPr>
    <w:r w:rsidRPr="00FB7479">
      <w:rPr>
        <w:rFonts w:ascii="Tahoma" w:hAnsi="Tahoma" w:cs="Tahoma"/>
        <w:sz w:val="20"/>
      </w:rPr>
      <w:t>BOARD OF FINANCE</w:t>
    </w:r>
  </w:p>
  <w:p w:rsidR="00535E54" w:rsidRPr="00FB7479" w:rsidRDefault="000962F6" w:rsidP="004F6D6A">
    <w:pPr>
      <w:jc w:val="center"/>
      <w:rPr>
        <w:rFonts w:ascii="Tahoma" w:hAnsi="Tahoma" w:cs="Tahoma"/>
        <w:sz w:val="20"/>
        <w:szCs w:val="20"/>
      </w:rPr>
    </w:pPr>
    <w:r>
      <w:rPr>
        <w:rFonts w:ascii="Tahoma" w:hAnsi="Tahoma" w:cs="Tahoma"/>
        <w:sz w:val="20"/>
        <w:szCs w:val="20"/>
      </w:rPr>
      <w:t>Special</w:t>
    </w:r>
    <w:r w:rsidR="00535E54" w:rsidRPr="00FB7479">
      <w:rPr>
        <w:rFonts w:ascii="Tahoma" w:hAnsi="Tahoma" w:cs="Tahoma"/>
        <w:sz w:val="20"/>
        <w:szCs w:val="20"/>
      </w:rPr>
      <w:t xml:space="preserve"> Meeting</w:t>
    </w:r>
  </w:p>
  <w:p w:rsidR="00535E54" w:rsidRPr="00FB7479" w:rsidRDefault="00433B61" w:rsidP="004F6D6A">
    <w:pPr>
      <w:jc w:val="center"/>
      <w:rPr>
        <w:rFonts w:ascii="Tahoma" w:hAnsi="Tahoma" w:cs="Tahoma"/>
        <w:sz w:val="20"/>
        <w:szCs w:val="20"/>
      </w:rPr>
    </w:pPr>
    <w:r>
      <w:rPr>
        <w:rFonts w:ascii="Tahoma" w:hAnsi="Tahoma" w:cs="Tahoma"/>
        <w:sz w:val="20"/>
        <w:szCs w:val="20"/>
      </w:rPr>
      <w:t>T</w:t>
    </w:r>
    <w:r w:rsidR="00797F39">
      <w:rPr>
        <w:rFonts w:ascii="Tahoma" w:hAnsi="Tahoma" w:cs="Tahoma"/>
        <w:sz w:val="20"/>
        <w:szCs w:val="20"/>
      </w:rPr>
      <w:t>uesday</w:t>
    </w:r>
    <w:r>
      <w:rPr>
        <w:rFonts w:ascii="Tahoma" w:hAnsi="Tahoma" w:cs="Tahoma"/>
        <w:sz w:val="20"/>
        <w:szCs w:val="20"/>
      </w:rPr>
      <w:t xml:space="preserve"> June </w:t>
    </w:r>
    <w:r w:rsidR="00797F39">
      <w:rPr>
        <w:rFonts w:ascii="Tahoma" w:hAnsi="Tahoma" w:cs="Tahoma"/>
        <w:sz w:val="20"/>
        <w:szCs w:val="20"/>
      </w:rPr>
      <w:t>30</w:t>
    </w:r>
    <w:r w:rsidR="000962F6">
      <w:rPr>
        <w:rFonts w:ascii="Tahoma" w:hAnsi="Tahoma" w:cs="Tahoma"/>
        <w:sz w:val="20"/>
        <w:szCs w:val="20"/>
      </w:rPr>
      <w:t>,</w:t>
    </w:r>
    <w:r w:rsidR="00907C5C">
      <w:rPr>
        <w:rFonts w:ascii="Tahoma" w:hAnsi="Tahoma" w:cs="Tahoma"/>
        <w:sz w:val="20"/>
        <w:szCs w:val="20"/>
      </w:rPr>
      <w:t xml:space="preserve"> 2015</w:t>
    </w:r>
  </w:p>
  <w:p w:rsidR="00535E54" w:rsidRDefault="00405DE8" w:rsidP="004F6D6A">
    <w:pPr>
      <w:jc w:val="center"/>
    </w:pPr>
    <w:r>
      <w:rPr>
        <w:rFonts w:ascii="Tahoma" w:hAnsi="Tahoma" w:cs="Tahoma"/>
        <w:sz w:val="20"/>
        <w:szCs w:val="20"/>
      </w:rPr>
      <w:t>Town Hall Meeting Room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6884"/>
    <w:multiLevelType w:val="hybridMultilevel"/>
    <w:tmpl w:val="886AE4E8"/>
    <w:lvl w:ilvl="0" w:tplc="4B22D8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F0201"/>
    <w:multiLevelType w:val="hybridMultilevel"/>
    <w:tmpl w:val="F39412F6"/>
    <w:lvl w:ilvl="0" w:tplc="E1062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7E6371"/>
    <w:multiLevelType w:val="hybridMultilevel"/>
    <w:tmpl w:val="73120912"/>
    <w:lvl w:ilvl="0" w:tplc="DAA0DF4A">
      <w:start w:val="1"/>
      <w:numFmt w:val="lowerLetter"/>
      <w:lvlText w:val="%1)"/>
      <w:lvlJc w:val="left"/>
      <w:pPr>
        <w:ind w:left="1440" w:hanging="360"/>
      </w:pPr>
      <w:rPr>
        <w:rFonts w:hint="default"/>
        <w:b/>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8F643E"/>
    <w:multiLevelType w:val="hybridMultilevel"/>
    <w:tmpl w:val="69D8028A"/>
    <w:lvl w:ilvl="0" w:tplc="879AB86A">
      <w:start w:val="3"/>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3372C6"/>
    <w:multiLevelType w:val="hybridMultilevel"/>
    <w:tmpl w:val="AD701A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3E6842"/>
    <w:multiLevelType w:val="hybridMultilevel"/>
    <w:tmpl w:val="E6169E62"/>
    <w:lvl w:ilvl="0" w:tplc="C37867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874E39"/>
    <w:multiLevelType w:val="singleLevel"/>
    <w:tmpl w:val="C6146368"/>
    <w:lvl w:ilvl="0">
      <w:start w:val="10"/>
      <w:numFmt w:val="decimal"/>
      <w:lvlText w:val="%1."/>
      <w:lvlJc w:val="left"/>
      <w:pPr>
        <w:tabs>
          <w:tab w:val="num" w:pos="360"/>
        </w:tabs>
        <w:ind w:left="360" w:hanging="360"/>
      </w:pPr>
      <w:rPr>
        <w:rFonts w:ascii="Arial" w:hAnsi="Arial" w:cs="Arial" w:hint="default"/>
        <w:b/>
        <w:sz w:val="24"/>
        <w:szCs w:val="24"/>
      </w:rPr>
    </w:lvl>
  </w:abstractNum>
  <w:abstractNum w:abstractNumId="7">
    <w:nsid w:val="141E79C0"/>
    <w:multiLevelType w:val="hybridMultilevel"/>
    <w:tmpl w:val="1FE03286"/>
    <w:lvl w:ilvl="0" w:tplc="B4C0D97E">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47C7AB6"/>
    <w:multiLevelType w:val="hybridMultilevel"/>
    <w:tmpl w:val="6422C864"/>
    <w:lvl w:ilvl="0" w:tplc="3E746F2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965C15"/>
    <w:multiLevelType w:val="hybridMultilevel"/>
    <w:tmpl w:val="C49C3E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18912CCC"/>
    <w:multiLevelType w:val="hybridMultilevel"/>
    <w:tmpl w:val="9980424E"/>
    <w:lvl w:ilvl="0" w:tplc="B4C0D97E">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A6524C"/>
    <w:multiLevelType w:val="hybridMultilevel"/>
    <w:tmpl w:val="B7583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EB18F1"/>
    <w:multiLevelType w:val="hybridMultilevel"/>
    <w:tmpl w:val="0160FD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2C9215D"/>
    <w:multiLevelType w:val="hybridMultilevel"/>
    <w:tmpl w:val="F7AE78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6E796D"/>
    <w:multiLevelType w:val="hybridMultilevel"/>
    <w:tmpl w:val="290AB124"/>
    <w:lvl w:ilvl="0" w:tplc="DAA0DF4A">
      <w:start w:val="1"/>
      <w:numFmt w:val="low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5868AE"/>
    <w:multiLevelType w:val="hybridMultilevel"/>
    <w:tmpl w:val="6E74B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9BC56C9"/>
    <w:multiLevelType w:val="hybridMultilevel"/>
    <w:tmpl w:val="66844E2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nsid w:val="2AF3667E"/>
    <w:multiLevelType w:val="hybridMultilevel"/>
    <w:tmpl w:val="B72CA7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552532"/>
    <w:multiLevelType w:val="hybridMultilevel"/>
    <w:tmpl w:val="9A6ED45E"/>
    <w:lvl w:ilvl="0" w:tplc="8F30C01C">
      <w:start w:val="1"/>
      <w:numFmt w:val="lowerLetter"/>
      <w:lvlText w:val="%1)"/>
      <w:lvlJc w:val="left"/>
      <w:pPr>
        <w:ind w:left="1410" w:hanging="360"/>
      </w:pPr>
      <w:rPr>
        <w:rFonts w:hint="default"/>
        <w:sz w:val="24"/>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9">
    <w:nsid w:val="2C225BD5"/>
    <w:multiLevelType w:val="hybridMultilevel"/>
    <w:tmpl w:val="B85A0450"/>
    <w:lvl w:ilvl="0" w:tplc="FDEAC5F6">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0E34AF"/>
    <w:multiLevelType w:val="hybridMultilevel"/>
    <w:tmpl w:val="BD1C94D8"/>
    <w:lvl w:ilvl="0" w:tplc="DAA0DF4A">
      <w:start w:val="1"/>
      <w:numFmt w:val="low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0DC191D"/>
    <w:multiLevelType w:val="hybridMultilevel"/>
    <w:tmpl w:val="6E4CB846"/>
    <w:lvl w:ilvl="0" w:tplc="4ED0FBCC">
      <w:start w:val="11"/>
      <w:numFmt w:val="decimal"/>
      <w:lvlText w:val="%1."/>
      <w:lvlJc w:val="left"/>
      <w:pPr>
        <w:ind w:left="750" w:hanging="375"/>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2">
    <w:nsid w:val="31AC4B70"/>
    <w:multiLevelType w:val="hybridMultilevel"/>
    <w:tmpl w:val="7A9E845C"/>
    <w:lvl w:ilvl="0" w:tplc="04090001">
      <w:start w:val="1"/>
      <w:numFmt w:val="bullet"/>
      <w:lvlText w:val=""/>
      <w:lvlJc w:val="left"/>
      <w:pPr>
        <w:ind w:left="1534" w:hanging="360"/>
      </w:pPr>
      <w:rPr>
        <w:rFonts w:ascii="Symbol" w:hAnsi="Symbol"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23">
    <w:nsid w:val="4299280D"/>
    <w:multiLevelType w:val="hybridMultilevel"/>
    <w:tmpl w:val="2DEC2CC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8C4F32"/>
    <w:multiLevelType w:val="hybridMultilevel"/>
    <w:tmpl w:val="3D3CBA4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6E4AB5"/>
    <w:multiLevelType w:val="hybridMultilevel"/>
    <w:tmpl w:val="75A479F4"/>
    <w:lvl w:ilvl="0" w:tplc="E68640D4">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1B33BD"/>
    <w:multiLevelType w:val="hybridMultilevel"/>
    <w:tmpl w:val="C660CB1E"/>
    <w:lvl w:ilvl="0" w:tplc="3D9CF056">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F152690"/>
    <w:multiLevelType w:val="hybridMultilevel"/>
    <w:tmpl w:val="23B2C9C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nsid w:val="4F2A45F5"/>
    <w:multiLevelType w:val="hybridMultilevel"/>
    <w:tmpl w:val="5CD6DD3E"/>
    <w:lvl w:ilvl="0" w:tplc="86DE975E">
      <w:start w:val="1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B6A361A"/>
    <w:multiLevelType w:val="hybridMultilevel"/>
    <w:tmpl w:val="5A3AD9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D153B58"/>
    <w:multiLevelType w:val="hybridMultilevel"/>
    <w:tmpl w:val="45DA2220"/>
    <w:lvl w:ilvl="0" w:tplc="CD14F5E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EFC442C"/>
    <w:multiLevelType w:val="hybridMultilevel"/>
    <w:tmpl w:val="4014B6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30B595F"/>
    <w:multiLevelType w:val="hybridMultilevel"/>
    <w:tmpl w:val="B8E259FE"/>
    <w:lvl w:ilvl="0" w:tplc="DB3C10B2">
      <w:start w:val="1"/>
      <w:numFmt w:val="decimal"/>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4BD7740"/>
    <w:multiLevelType w:val="hybridMultilevel"/>
    <w:tmpl w:val="BA9EC83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D7355"/>
    <w:multiLevelType w:val="hybridMultilevel"/>
    <w:tmpl w:val="C5B2DBCA"/>
    <w:lvl w:ilvl="0" w:tplc="CD14F5E8">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EF0E7C"/>
    <w:multiLevelType w:val="hybridMultilevel"/>
    <w:tmpl w:val="D908B888"/>
    <w:lvl w:ilvl="0" w:tplc="6C6609F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nsid w:val="6BAF6D72"/>
    <w:multiLevelType w:val="hybridMultilevel"/>
    <w:tmpl w:val="BB649B58"/>
    <w:lvl w:ilvl="0" w:tplc="DAA0DF4A">
      <w:start w:val="1"/>
      <w:numFmt w:val="lowerLetter"/>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5E20F7"/>
    <w:multiLevelType w:val="hybridMultilevel"/>
    <w:tmpl w:val="43069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C6C4153"/>
    <w:multiLevelType w:val="multilevel"/>
    <w:tmpl w:val="C08C528A"/>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nsid w:val="6EA465F4"/>
    <w:multiLevelType w:val="hybridMultilevel"/>
    <w:tmpl w:val="955A49EA"/>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BC6F8F"/>
    <w:multiLevelType w:val="hybridMultilevel"/>
    <w:tmpl w:val="FB161D46"/>
    <w:lvl w:ilvl="0" w:tplc="8ABA9170">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A761A3"/>
    <w:multiLevelType w:val="hybridMultilevel"/>
    <w:tmpl w:val="2FDC5FA2"/>
    <w:lvl w:ilvl="0" w:tplc="576AD5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9"/>
  </w:num>
  <w:num w:numId="3">
    <w:abstractNumId w:val="36"/>
  </w:num>
  <w:num w:numId="4">
    <w:abstractNumId w:val="5"/>
  </w:num>
  <w:num w:numId="5">
    <w:abstractNumId w:val="15"/>
  </w:num>
  <w:num w:numId="6">
    <w:abstractNumId w:val="28"/>
  </w:num>
  <w:num w:numId="7">
    <w:abstractNumId w:val="21"/>
  </w:num>
  <w:num w:numId="8">
    <w:abstractNumId w:val="1"/>
  </w:num>
  <w:num w:numId="9">
    <w:abstractNumId w:val="35"/>
  </w:num>
  <w:num w:numId="10">
    <w:abstractNumId w:val="18"/>
  </w:num>
  <w:num w:numId="11">
    <w:abstractNumId w:val="13"/>
  </w:num>
  <w:num w:numId="12">
    <w:abstractNumId w:val="11"/>
  </w:num>
  <w:num w:numId="13">
    <w:abstractNumId w:val="31"/>
  </w:num>
  <w:num w:numId="14">
    <w:abstractNumId w:val="32"/>
  </w:num>
  <w:num w:numId="15">
    <w:abstractNumId w:val="0"/>
  </w:num>
  <w:num w:numId="16">
    <w:abstractNumId w:val="25"/>
  </w:num>
  <w:num w:numId="17">
    <w:abstractNumId w:val="2"/>
  </w:num>
  <w:num w:numId="18">
    <w:abstractNumId w:val="4"/>
  </w:num>
  <w:num w:numId="19">
    <w:abstractNumId w:val="24"/>
  </w:num>
  <w:num w:numId="20">
    <w:abstractNumId w:val="40"/>
  </w:num>
  <w:num w:numId="21">
    <w:abstractNumId w:val="14"/>
  </w:num>
  <w:num w:numId="22">
    <w:abstractNumId w:val="8"/>
  </w:num>
  <w:num w:numId="23">
    <w:abstractNumId w:val="22"/>
  </w:num>
  <w:num w:numId="24">
    <w:abstractNumId w:val="7"/>
  </w:num>
  <w:num w:numId="25">
    <w:abstractNumId w:val="20"/>
  </w:num>
  <w:num w:numId="26">
    <w:abstractNumId w:val="38"/>
  </w:num>
  <w:num w:numId="27">
    <w:abstractNumId w:val="10"/>
  </w:num>
  <w:num w:numId="28">
    <w:abstractNumId w:val="33"/>
  </w:num>
  <w:num w:numId="29">
    <w:abstractNumId w:val="26"/>
  </w:num>
  <w:num w:numId="30">
    <w:abstractNumId w:val="37"/>
  </w:num>
  <w:num w:numId="31">
    <w:abstractNumId w:val="23"/>
  </w:num>
  <w:num w:numId="32">
    <w:abstractNumId w:val="17"/>
  </w:num>
  <w:num w:numId="33">
    <w:abstractNumId w:val="41"/>
  </w:num>
  <w:num w:numId="34">
    <w:abstractNumId w:val="3"/>
  </w:num>
  <w:num w:numId="35">
    <w:abstractNumId w:val="30"/>
  </w:num>
  <w:num w:numId="36">
    <w:abstractNumId w:val="34"/>
  </w:num>
  <w:num w:numId="37">
    <w:abstractNumId w:val="29"/>
  </w:num>
  <w:num w:numId="38">
    <w:abstractNumId w:val="39"/>
  </w:num>
  <w:num w:numId="39">
    <w:abstractNumId w:val="12"/>
  </w:num>
  <w:num w:numId="40">
    <w:abstractNumId w:val="9"/>
  </w:num>
  <w:num w:numId="41">
    <w:abstractNumId w:val="16"/>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9F6"/>
    <w:rsid w:val="00001DFE"/>
    <w:rsid w:val="00005072"/>
    <w:rsid w:val="000057A9"/>
    <w:rsid w:val="000165ED"/>
    <w:rsid w:val="00017344"/>
    <w:rsid w:val="000223C1"/>
    <w:rsid w:val="00027987"/>
    <w:rsid w:val="00033D1C"/>
    <w:rsid w:val="00040520"/>
    <w:rsid w:val="00045846"/>
    <w:rsid w:val="0006052F"/>
    <w:rsid w:val="00061062"/>
    <w:rsid w:val="000627C4"/>
    <w:rsid w:val="00065BA0"/>
    <w:rsid w:val="00066D35"/>
    <w:rsid w:val="00072B46"/>
    <w:rsid w:val="00080AB1"/>
    <w:rsid w:val="00082D95"/>
    <w:rsid w:val="0008370A"/>
    <w:rsid w:val="000900CA"/>
    <w:rsid w:val="000903A4"/>
    <w:rsid w:val="000962F6"/>
    <w:rsid w:val="000A1418"/>
    <w:rsid w:val="000A5DDD"/>
    <w:rsid w:val="000C4E7C"/>
    <w:rsid w:val="000C5998"/>
    <w:rsid w:val="000D031E"/>
    <w:rsid w:val="000D3AD1"/>
    <w:rsid w:val="000D6832"/>
    <w:rsid w:val="000E09FF"/>
    <w:rsid w:val="000E174B"/>
    <w:rsid w:val="000E2435"/>
    <w:rsid w:val="000E669F"/>
    <w:rsid w:val="00126E16"/>
    <w:rsid w:val="0013081D"/>
    <w:rsid w:val="00130A8D"/>
    <w:rsid w:val="00133E09"/>
    <w:rsid w:val="00135797"/>
    <w:rsid w:val="0014106A"/>
    <w:rsid w:val="0014131C"/>
    <w:rsid w:val="00154166"/>
    <w:rsid w:val="00155D8C"/>
    <w:rsid w:val="00156C12"/>
    <w:rsid w:val="00157CCB"/>
    <w:rsid w:val="00174964"/>
    <w:rsid w:val="00175B4C"/>
    <w:rsid w:val="001812F2"/>
    <w:rsid w:val="0018567B"/>
    <w:rsid w:val="001869C1"/>
    <w:rsid w:val="00193B85"/>
    <w:rsid w:val="001941B6"/>
    <w:rsid w:val="001A2A8C"/>
    <w:rsid w:val="001D77A1"/>
    <w:rsid w:val="001D78B3"/>
    <w:rsid w:val="001E00B5"/>
    <w:rsid w:val="001E5876"/>
    <w:rsid w:val="001F4D61"/>
    <w:rsid w:val="00200736"/>
    <w:rsid w:val="002007BE"/>
    <w:rsid w:val="00213F5E"/>
    <w:rsid w:val="00217277"/>
    <w:rsid w:val="00217716"/>
    <w:rsid w:val="00225858"/>
    <w:rsid w:val="00233F0A"/>
    <w:rsid w:val="002340B1"/>
    <w:rsid w:val="0024570A"/>
    <w:rsid w:val="00246C66"/>
    <w:rsid w:val="00251024"/>
    <w:rsid w:val="00262009"/>
    <w:rsid w:val="00270235"/>
    <w:rsid w:val="00273851"/>
    <w:rsid w:val="002762CD"/>
    <w:rsid w:val="00276467"/>
    <w:rsid w:val="00287970"/>
    <w:rsid w:val="00287BC7"/>
    <w:rsid w:val="00295045"/>
    <w:rsid w:val="00295CDD"/>
    <w:rsid w:val="002C0BED"/>
    <w:rsid w:val="002D6205"/>
    <w:rsid w:val="002F1570"/>
    <w:rsid w:val="002F405C"/>
    <w:rsid w:val="00302309"/>
    <w:rsid w:val="003060A4"/>
    <w:rsid w:val="003103DE"/>
    <w:rsid w:val="003111AF"/>
    <w:rsid w:val="00316BDC"/>
    <w:rsid w:val="00332592"/>
    <w:rsid w:val="00336228"/>
    <w:rsid w:val="00337EF2"/>
    <w:rsid w:val="00346DBD"/>
    <w:rsid w:val="00354F7A"/>
    <w:rsid w:val="003625ED"/>
    <w:rsid w:val="00366006"/>
    <w:rsid w:val="0036733E"/>
    <w:rsid w:val="00373543"/>
    <w:rsid w:val="003872E9"/>
    <w:rsid w:val="003876A0"/>
    <w:rsid w:val="0039087E"/>
    <w:rsid w:val="00390BCC"/>
    <w:rsid w:val="003A192C"/>
    <w:rsid w:val="003A2660"/>
    <w:rsid w:val="003B031F"/>
    <w:rsid w:val="003B3DB3"/>
    <w:rsid w:val="003C52ED"/>
    <w:rsid w:val="003D0B9D"/>
    <w:rsid w:val="003D1991"/>
    <w:rsid w:val="003D1EC1"/>
    <w:rsid w:val="003D587D"/>
    <w:rsid w:val="003D64BD"/>
    <w:rsid w:val="003E0E3D"/>
    <w:rsid w:val="003E1356"/>
    <w:rsid w:val="003E18BB"/>
    <w:rsid w:val="003F53C6"/>
    <w:rsid w:val="003F5610"/>
    <w:rsid w:val="0040034E"/>
    <w:rsid w:val="00405DE8"/>
    <w:rsid w:val="00413074"/>
    <w:rsid w:val="00413432"/>
    <w:rsid w:val="00425925"/>
    <w:rsid w:val="00433B61"/>
    <w:rsid w:val="00451276"/>
    <w:rsid w:val="0045587C"/>
    <w:rsid w:val="00461B36"/>
    <w:rsid w:val="00462C5B"/>
    <w:rsid w:val="004803F9"/>
    <w:rsid w:val="00482290"/>
    <w:rsid w:val="004849A5"/>
    <w:rsid w:val="004869EA"/>
    <w:rsid w:val="00490E85"/>
    <w:rsid w:val="00493C49"/>
    <w:rsid w:val="004961EF"/>
    <w:rsid w:val="00496971"/>
    <w:rsid w:val="004A27F7"/>
    <w:rsid w:val="004B3138"/>
    <w:rsid w:val="004B3C8B"/>
    <w:rsid w:val="004B59B9"/>
    <w:rsid w:val="004C324F"/>
    <w:rsid w:val="004C3351"/>
    <w:rsid w:val="004C707C"/>
    <w:rsid w:val="004D7B9A"/>
    <w:rsid w:val="004E00B0"/>
    <w:rsid w:val="004E39E0"/>
    <w:rsid w:val="004E5E3A"/>
    <w:rsid w:val="004E5EBE"/>
    <w:rsid w:val="004E7D12"/>
    <w:rsid w:val="004F6D6A"/>
    <w:rsid w:val="00500041"/>
    <w:rsid w:val="00504E97"/>
    <w:rsid w:val="0051022A"/>
    <w:rsid w:val="00511852"/>
    <w:rsid w:val="00523159"/>
    <w:rsid w:val="00524460"/>
    <w:rsid w:val="00527DAF"/>
    <w:rsid w:val="00535E54"/>
    <w:rsid w:val="00545591"/>
    <w:rsid w:val="005762FA"/>
    <w:rsid w:val="00584653"/>
    <w:rsid w:val="005959D4"/>
    <w:rsid w:val="00595B86"/>
    <w:rsid w:val="005A17AF"/>
    <w:rsid w:val="005A30AA"/>
    <w:rsid w:val="005A7427"/>
    <w:rsid w:val="005B13EE"/>
    <w:rsid w:val="005C3F4F"/>
    <w:rsid w:val="005C5205"/>
    <w:rsid w:val="005C7A39"/>
    <w:rsid w:val="005D46C3"/>
    <w:rsid w:val="005D5900"/>
    <w:rsid w:val="005D6230"/>
    <w:rsid w:val="005E29AF"/>
    <w:rsid w:val="005F27FC"/>
    <w:rsid w:val="00601DC9"/>
    <w:rsid w:val="00612E77"/>
    <w:rsid w:val="006143CB"/>
    <w:rsid w:val="006209A7"/>
    <w:rsid w:val="00623008"/>
    <w:rsid w:val="00624003"/>
    <w:rsid w:val="00624A69"/>
    <w:rsid w:val="00631434"/>
    <w:rsid w:val="00641730"/>
    <w:rsid w:val="00642366"/>
    <w:rsid w:val="00644AC5"/>
    <w:rsid w:val="00646ABC"/>
    <w:rsid w:val="006470E8"/>
    <w:rsid w:val="00650A54"/>
    <w:rsid w:val="006558D0"/>
    <w:rsid w:val="00660BA0"/>
    <w:rsid w:val="00662985"/>
    <w:rsid w:val="006639FA"/>
    <w:rsid w:val="00664F05"/>
    <w:rsid w:val="0067098C"/>
    <w:rsid w:val="0067357D"/>
    <w:rsid w:val="00674513"/>
    <w:rsid w:val="0068044F"/>
    <w:rsid w:val="00693F95"/>
    <w:rsid w:val="0069618C"/>
    <w:rsid w:val="006969EE"/>
    <w:rsid w:val="0069755D"/>
    <w:rsid w:val="00697BF4"/>
    <w:rsid w:val="006A65BD"/>
    <w:rsid w:val="006C2F98"/>
    <w:rsid w:val="006D7770"/>
    <w:rsid w:val="006F0661"/>
    <w:rsid w:val="00704CE8"/>
    <w:rsid w:val="00706D4A"/>
    <w:rsid w:val="00716310"/>
    <w:rsid w:val="00716715"/>
    <w:rsid w:val="0072149C"/>
    <w:rsid w:val="00726CA0"/>
    <w:rsid w:val="00737B8F"/>
    <w:rsid w:val="00737DA2"/>
    <w:rsid w:val="00740086"/>
    <w:rsid w:val="0075171C"/>
    <w:rsid w:val="00753A59"/>
    <w:rsid w:val="007614FD"/>
    <w:rsid w:val="007624B4"/>
    <w:rsid w:val="00776C7D"/>
    <w:rsid w:val="00777E85"/>
    <w:rsid w:val="0078006F"/>
    <w:rsid w:val="00781F26"/>
    <w:rsid w:val="00783769"/>
    <w:rsid w:val="00794A24"/>
    <w:rsid w:val="00797F39"/>
    <w:rsid w:val="007A015A"/>
    <w:rsid w:val="007B46EC"/>
    <w:rsid w:val="007C432B"/>
    <w:rsid w:val="007E15AB"/>
    <w:rsid w:val="007E624D"/>
    <w:rsid w:val="007F2DEE"/>
    <w:rsid w:val="007F504D"/>
    <w:rsid w:val="007F6C69"/>
    <w:rsid w:val="008019C6"/>
    <w:rsid w:val="00802A62"/>
    <w:rsid w:val="0080395B"/>
    <w:rsid w:val="00814BDE"/>
    <w:rsid w:val="008151BC"/>
    <w:rsid w:val="00817E37"/>
    <w:rsid w:val="008477E6"/>
    <w:rsid w:val="00852613"/>
    <w:rsid w:val="00857067"/>
    <w:rsid w:val="00864D64"/>
    <w:rsid w:val="00866B9E"/>
    <w:rsid w:val="00867B1E"/>
    <w:rsid w:val="008739FE"/>
    <w:rsid w:val="008753BB"/>
    <w:rsid w:val="008770BC"/>
    <w:rsid w:val="00884847"/>
    <w:rsid w:val="0088689E"/>
    <w:rsid w:val="008956B8"/>
    <w:rsid w:val="0089713A"/>
    <w:rsid w:val="00897CDC"/>
    <w:rsid w:val="008A6C64"/>
    <w:rsid w:val="008B03CA"/>
    <w:rsid w:val="008B2CFB"/>
    <w:rsid w:val="008B326B"/>
    <w:rsid w:val="008B632A"/>
    <w:rsid w:val="008C29CB"/>
    <w:rsid w:val="008C71BC"/>
    <w:rsid w:val="008D1939"/>
    <w:rsid w:val="008D4477"/>
    <w:rsid w:val="008D4DB9"/>
    <w:rsid w:val="008E7C12"/>
    <w:rsid w:val="008F4655"/>
    <w:rsid w:val="0090667D"/>
    <w:rsid w:val="00907C5C"/>
    <w:rsid w:val="009146B4"/>
    <w:rsid w:val="009156F6"/>
    <w:rsid w:val="00917D35"/>
    <w:rsid w:val="00925564"/>
    <w:rsid w:val="0094332B"/>
    <w:rsid w:val="00961CDD"/>
    <w:rsid w:val="00962E64"/>
    <w:rsid w:val="00964F3A"/>
    <w:rsid w:val="00973C54"/>
    <w:rsid w:val="0097581C"/>
    <w:rsid w:val="009838CA"/>
    <w:rsid w:val="00992224"/>
    <w:rsid w:val="00994A84"/>
    <w:rsid w:val="00997F9F"/>
    <w:rsid w:val="009A184A"/>
    <w:rsid w:val="009A5505"/>
    <w:rsid w:val="009B4536"/>
    <w:rsid w:val="009C0643"/>
    <w:rsid w:val="009C4B6A"/>
    <w:rsid w:val="009C5F7E"/>
    <w:rsid w:val="009C72E4"/>
    <w:rsid w:val="009D418B"/>
    <w:rsid w:val="009D74AF"/>
    <w:rsid w:val="009E1ACB"/>
    <w:rsid w:val="009E2740"/>
    <w:rsid w:val="009E2D19"/>
    <w:rsid w:val="009E54A7"/>
    <w:rsid w:val="009F64B6"/>
    <w:rsid w:val="00A01D59"/>
    <w:rsid w:val="00A07590"/>
    <w:rsid w:val="00A24A9F"/>
    <w:rsid w:val="00A24D41"/>
    <w:rsid w:val="00A27569"/>
    <w:rsid w:val="00A43E1E"/>
    <w:rsid w:val="00A631CE"/>
    <w:rsid w:val="00A6531C"/>
    <w:rsid w:val="00A72D55"/>
    <w:rsid w:val="00A72DF0"/>
    <w:rsid w:val="00A75D96"/>
    <w:rsid w:val="00A8205B"/>
    <w:rsid w:val="00A92954"/>
    <w:rsid w:val="00A9621F"/>
    <w:rsid w:val="00AA2038"/>
    <w:rsid w:val="00AA21D7"/>
    <w:rsid w:val="00AB3192"/>
    <w:rsid w:val="00AC2C18"/>
    <w:rsid w:val="00AC332C"/>
    <w:rsid w:val="00AD111D"/>
    <w:rsid w:val="00AD2B47"/>
    <w:rsid w:val="00AD5ED7"/>
    <w:rsid w:val="00AD6AFD"/>
    <w:rsid w:val="00AE0F5F"/>
    <w:rsid w:val="00AE66C9"/>
    <w:rsid w:val="00AF50AC"/>
    <w:rsid w:val="00B0492B"/>
    <w:rsid w:val="00B10B6E"/>
    <w:rsid w:val="00B2254B"/>
    <w:rsid w:val="00B228B0"/>
    <w:rsid w:val="00B27113"/>
    <w:rsid w:val="00B32ADB"/>
    <w:rsid w:val="00B3361A"/>
    <w:rsid w:val="00B35030"/>
    <w:rsid w:val="00B35F56"/>
    <w:rsid w:val="00B37E6D"/>
    <w:rsid w:val="00B5069C"/>
    <w:rsid w:val="00B63218"/>
    <w:rsid w:val="00BA0A83"/>
    <w:rsid w:val="00BB083C"/>
    <w:rsid w:val="00BB3202"/>
    <w:rsid w:val="00BB5031"/>
    <w:rsid w:val="00BB7422"/>
    <w:rsid w:val="00BE67F3"/>
    <w:rsid w:val="00BF0A2D"/>
    <w:rsid w:val="00BF4F72"/>
    <w:rsid w:val="00BF71ED"/>
    <w:rsid w:val="00C237EC"/>
    <w:rsid w:val="00C36ECC"/>
    <w:rsid w:val="00C51CC1"/>
    <w:rsid w:val="00C56AC9"/>
    <w:rsid w:val="00C639C2"/>
    <w:rsid w:val="00C66188"/>
    <w:rsid w:val="00C7351A"/>
    <w:rsid w:val="00C7549E"/>
    <w:rsid w:val="00CA2F6A"/>
    <w:rsid w:val="00CA4EAA"/>
    <w:rsid w:val="00CA622B"/>
    <w:rsid w:val="00CC1D14"/>
    <w:rsid w:val="00CC4E53"/>
    <w:rsid w:val="00CC50FD"/>
    <w:rsid w:val="00CE0365"/>
    <w:rsid w:val="00CF46CD"/>
    <w:rsid w:val="00D02BA8"/>
    <w:rsid w:val="00D05DA9"/>
    <w:rsid w:val="00D13752"/>
    <w:rsid w:val="00D246A9"/>
    <w:rsid w:val="00D25E9E"/>
    <w:rsid w:val="00D34AA6"/>
    <w:rsid w:val="00D34D47"/>
    <w:rsid w:val="00D3772F"/>
    <w:rsid w:val="00D43DDE"/>
    <w:rsid w:val="00D5526F"/>
    <w:rsid w:val="00D56D24"/>
    <w:rsid w:val="00D57E22"/>
    <w:rsid w:val="00D70F2D"/>
    <w:rsid w:val="00D81B43"/>
    <w:rsid w:val="00D82752"/>
    <w:rsid w:val="00D84CA2"/>
    <w:rsid w:val="00D92700"/>
    <w:rsid w:val="00D93DBB"/>
    <w:rsid w:val="00D95C95"/>
    <w:rsid w:val="00DA29DB"/>
    <w:rsid w:val="00DA54DD"/>
    <w:rsid w:val="00DA5B91"/>
    <w:rsid w:val="00DB6936"/>
    <w:rsid w:val="00DC5186"/>
    <w:rsid w:val="00DC6E73"/>
    <w:rsid w:val="00DD2A57"/>
    <w:rsid w:val="00DF524F"/>
    <w:rsid w:val="00DF5B45"/>
    <w:rsid w:val="00E06E22"/>
    <w:rsid w:val="00E11239"/>
    <w:rsid w:val="00E24494"/>
    <w:rsid w:val="00E31705"/>
    <w:rsid w:val="00E347FB"/>
    <w:rsid w:val="00E35329"/>
    <w:rsid w:val="00E41DAB"/>
    <w:rsid w:val="00E46238"/>
    <w:rsid w:val="00E5240A"/>
    <w:rsid w:val="00E549F9"/>
    <w:rsid w:val="00E60F0E"/>
    <w:rsid w:val="00E611AD"/>
    <w:rsid w:val="00E67723"/>
    <w:rsid w:val="00E76F65"/>
    <w:rsid w:val="00E80F6F"/>
    <w:rsid w:val="00E84FE4"/>
    <w:rsid w:val="00E853E5"/>
    <w:rsid w:val="00E90B40"/>
    <w:rsid w:val="00E92116"/>
    <w:rsid w:val="00E961D8"/>
    <w:rsid w:val="00EA238A"/>
    <w:rsid w:val="00EA2BF7"/>
    <w:rsid w:val="00EA2D86"/>
    <w:rsid w:val="00EB494D"/>
    <w:rsid w:val="00EB6640"/>
    <w:rsid w:val="00EC00BE"/>
    <w:rsid w:val="00EC1AB3"/>
    <w:rsid w:val="00EE2B2A"/>
    <w:rsid w:val="00EE4D16"/>
    <w:rsid w:val="00EF21A0"/>
    <w:rsid w:val="00EF4BB6"/>
    <w:rsid w:val="00EF4D7C"/>
    <w:rsid w:val="00EF59A0"/>
    <w:rsid w:val="00F02B77"/>
    <w:rsid w:val="00F04333"/>
    <w:rsid w:val="00F05567"/>
    <w:rsid w:val="00F0600D"/>
    <w:rsid w:val="00F060DF"/>
    <w:rsid w:val="00F11118"/>
    <w:rsid w:val="00F15A27"/>
    <w:rsid w:val="00F17146"/>
    <w:rsid w:val="00F17B9A"/>
    <w:rsid w:val="00F20A1D"/>
    <w:rsid w:val="00F22CE3"/>
    <w:rsid w:val="00F4171B"/>
    <w:rsid w:val="00F5132F"/>
    <w:rsid w:val="00F549F6"/>
    <w:rsid w:val="00F564DE"/>
    <w:rsid w:val="00F57286"/>
    <w:rsid w:val="00F63325"/>
    <w:rsid w:val="00F63452"/>
    <w:rsid w:val="00F63647"/>
    <w:rsid w:val="00F65D37"/>
    <w:rsid w:val="00F67689"/>
    <w:rsid w:val="00F70C84"/>
    <w:rsid w:val="00F764FF"/>
    <w:rsid w:val="00F84AAE"/>
    <w:rsid w:val="00F93A8B"/>
    <w:rsid w:val="00FA1DD7"/>
    <w:rsid w:val="00FA51BD"/>
    <w:rsid w:val="00FA64F6"/>
    <w:rsid w:val="00FA7F9C"/>
    <w:rsid w:val="00FB4CA7"/>
    <w:rsid w:val="00FB7479"/>
    <w:rsid w:val="00FB7B91"/>
    <w:rsid w:val="00FC0EC7"/>
    <w:rsid w:val="00FC5E93"/>
    <w:rsid w:val="00FD3048"/>
    <w:rsid w:val="00FD6383"/>
    <w:rsid w:val="00FD7823"/>
    <w:rsid w:val="00FE688F"/>
    <w:rsid w:val="00FE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49F6"/>
    <w:pPr>
      <w:keepNext/>
      <w:jc w:val="center"/>
      <w:outlineLvl w:val="0"/>
    </w:pPr>
    <w:rPr>
      <w:rFonts w:ascii="CG Omega" w:hAnsi="CG Omega"/>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9F6"/>
    <w:rPr>
      <w:rFonts w:ascii="CG Omega" w:eastAsia="Times New Roman" w:hAnsi="CG Omega" w:cs="Times New Roman"/>
      <w:b/>
      <w:color w:val="0000FF"/>
      <w:sz w:val="32"/>
      <w:szCs w:val="20"/>
    </w:rPr>
  </w:style>
  <w:style w:type="paragraph" w:styleId="Title">
    <w:name w:val="Title"/>
    <w:basedOn w:val="Normal"/>
    <w:link w:val="TitleChar"/>
    <w:qFormat/>
    <w:rsid w:val="00F549F6"/>
    <w:pPr>
      <w:jc w:val="center"/>
    </w:pPr>
    <w:rPr>
      <w:rFonts w:ascii="Abadi MT Condensed Light" w:hAnsi="Abadi MT Condensed Light"/>
      <w:b/>
      <w:sz w:val="32"/>
      <w:szCs w:val="20"/>
    </w:rPr>
  </w:style>
  <w:style w:type="character" w:customStyle="1" w:styleId="TitleChar">
    <w:name w:val="Title Char"/>
    <w:basedOn w:val="DefaultParagraphFont"/>
    <w:link w:val="Title"/>
    <w:rsid w:val="00F549F6"/>
    <w:rPr>
      <w:rFonts w:ascii="Abadi MT Condensed Light" w:eastAsia="Times New Roman" w:hAnsi="Abadi MT Condensed Light" w:cs="Times New Roman"/>
      <w:b/>
      <w:sz w:val="32"/>
      <w:szCs w:val="20"/>
    </w:rPr>
  </w:style>
  <w:style w:type="paragraph" w:styleId="ListParagraph">
    <w:name w:val="List Paragraph"/>
    <w:basedOn w:val="Normal"/>
    <w:uiPriority w:val="34"/>
    <w:qFormat/>
    <w:rsid w:val="00F17B9A"/>
    <w:pPr>
      <w:ind w:left="720"/>
      <w:contextualSpacing/>
    </w:pPr>
  </w:style>
  <w:style w:type="paragraph" w:styleId="BalloonText">
    <w:name w:val="Balloon Text"/>
    <w:basedOn w:val="Normal"/>
    <w:link w:val="BalloonTextChar"/>
    <w:uiPriority w:val="99"/>
    <w:semiHidden/>
    <w:unhideWhenUsed/>
    <w:rsid w:val="00F04333"/>
    <w:rPr>
      <w:rFonts w:ascii="Tahoma" w:hAnsi="Tahoma" w:cs="Tahoma"/>
      <w:sz w:val="16"/>
      <w:szCs w:val="16"/>
    </w:rPr>
  </w:style>
  <w:style w:type="character" w:customStyle="1" w:styleId="BalloonTextChar">
    <w:name w:val="Balloon Text Char"/>
    <w:basedOn w:val="DefaultParagraphFont"/>
    <w:link w:val="BalloonText"/>
    <w:uiPriority w:val="99"/>
    <w:semiHidden/>
    <w:rsid w:val="00F04333"/>
    <w:rPr>
      <w:rFonts w:ascii="Tahoma" w:eastAsia="Times New Roman" w:hAnsi="Tahoma" w:cs="Tahoma"/>
      <w:sz w:val="16"/>
      <w:szCs w:val="16"/>
    </w:rPr>
  </w:style>
  <w:style w:type="paragraph" w:styleId="Header">
    <w:name w:val="header"/>
    <w:basedOn w:val="Normal"/>
    <w:link w:val="HeaderChar"/>
    <w:uiPriority w:val="99"/>
    <w:unhideWhenUsed/>
    <w:rsid w:val="009F64B6"/>
    <w:pPr>
      <w:tabs>
        <w:tab w:val="center" w:pos="4680"/>
        <w:tab w:val="right" w:pos="9360"/>
      </w:tabs>
    </w:pPr>
  </w:style>
  <w:style w:type="character" w:customStyle="1" w:styleId="HeaderChar">
    <w:name w:val="Header Char"/>
    <w:basedOn w:val="DefaultParagraphFont"/>
    <w:link w:val="Header"/>
    <w:uiPriority w:val="99"/>
    <w:rsid w:val="009F64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64B6"/>
    <w:pPr>
      <w:tabs>
        <w:tab w:val="center" w:pos="4680"/>
        <w:tab w:val="right" w:pos="9360"/>
      </w:tabs>
    </w:pPr>
  </w:style>
  <w:style w:type="character" w:customStyle="1" w:styleId="FooterChar">
    <w:name w:val="Footer Char"/>
    <w:basedOn w:val="DefaultParagraphFont"/>
    <w:link w:val="Footer"/>
    <w:uiPriority w:val="99"/>
    <w:rsid w:val="009F64B6"/>
    <w:rPr>
      <w:rFonts w:ascii="Times New Roman" w:eastAsia="Times New Roman" w:hAnsi="Times New Roman" w:cs="Times New Roman"/>
      <w:sz w:val="24"/>
      <w:szCs w:val="24"/>
    </w:rPr>
  </w:style>
  <w:style w:type="paragraph" w:styleId="NormalWeb">
    <w:name w:val="Normal (Web)"/>
    <w:basedOn w:val="Normal"/>
    <w:uiPriority w:val="99"/>
    <w:unhideWhenUsed/>
    <w:rsid w:val="00A24D41"/>
    <w:pPr>
      <w:spacing w:after="180"/>
    </w:pPr>
  </w:style>
  <w:style w:type="paragraph" w:customStyle="1" w:styleId="yiv5009856798msonormal">
    <w:name w:val="yiv5009856798msonormal"/>
    <w:basedOn w:val="Normal"/>
    <w:rsid w:val="00F564D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49F6"/>
    <w:pPr>
      <w:keepNext/>
      <w:jc w:val="center"/>
      <w:outlineLvl w:val="0"/>
    </w:pPr>
    <w:rPr>
      <w:rFonts w:ascii="CG Omega" w:hAnsi="CG Omega"/>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9F6"/>
    <w:rPr>
      <w:rFonts w:ascii="CG Omega" w:eastAsia="Times New Roman" w:hAnsi="CG Omega" w:cs="Times New Roman"/>
      <w:b/>
      <w:color w:val="0000FF"/>
      <w:sz w:val="32"/>
      <w:szCs w:val="20"/>
    </w:rPr>
  </w:style>
  <w:style w:type="paragraph" w:styleId="Title">
    <w:name w:val="Title"/>
    <w:basedOn w:val="Normal"/>
    <w:link w:val="TitleChar"/>
    <w:qFormat/>
    <w:rsid w:val="00F549F6"/>
    <w:pPr>
      <w:jc w:val="center"/>
    </w:pPr>
    <w:rPr>
      <w:rFonts w:ascii="Abadi MT Condensed Light" w:hAnsi="Abadi MT Condensed Light"/>
      <w:b/>
      <w:sz w:val="32"/>
      <w:szCs w:val="20"/>
    </w:rPr>
  </w:style>
  <w:style w:type="character" w:customStyle="1" w:styleId="TitleChar">
    <w:name w:val="Title Char"/>
    <w:basedOn w:val="DefaultParagraphFont"/>
    <w:link w:val="Title"/>
    <w:rsid w:val="00F549F6"/>
    <w:rPr>
      <w:rFonts w:ascii="Abadi MT Condensed Light" w:eastAsia="Times New Roman" w:hAnsi="Abadi MT Condensed Light" w:cs="Times New Roman"/>
      <w:b/>
      <w:sz w:val="32"/>
      <w:szCs w:val="20"/>
    </w:rPr>
  </w:style>
  <w:style w:type="paragraph" w:styleId="ListParagraph">
    <w:name w:val="List Paragraph"/>
    <w:basedOn w:val="Normal"/>
    <w:uiPriority w:val="34"/>
    <w:qFormat/>
    <w:rsid w:val="00F17B9A"/>
    <w:pPr>
      <w:ind w:left="720"/>
      <w:contextualSpacing/>
    </w:pPr>
  </w:style>
  <w:style w:type="paragraph" w:styleId="BalloonText">
    <w:name w:val="Balloon Text"/>
    <w:basedOn w:val="Normal"/>
    <w:link w:val="BalloonTextChar"/>
    <w:uiPriority w:val="99"/>
    <w:semiHidden/>
    <w:unhideWhenUsed/>
    <w:rsid w:val="00F04333"/>
    <w:rPr>
      <w:rFonts w:ascii="Tahoma" w:hAnsi="Tahoma" w:cs="Tahoma"/>
      <w:sz w:val="16"/>
      <w:szCs w:val="16"/>
    </w:rPr>
  </w:style>
  <w:style w:type="character" w:customStyle="1" w:styleId="BalloonTextChar">
    <w:name w:val="Balloon Text Char"/>
    <w:basedOn w:val="DefaultParagraphFont"/>
    <w:link w:val="BalloonText"/>
    <w:uiPriority w:val="99"/>
    <w:semiHidden/>
    <w:rsid w:val="00F04333"/>
    <w:rPr>
      <w:rFonts w:ascii="Tahoma" w:eastAsia="Times New Roman" w:hAnsi="Tahoma" w:cs="Tahoma"/>
      <w:sz w:val="16"/>
      <w:szCs w:val="16"/>
    </w:rPr>
  </w:style>
  <w:style w:type="paragraph" w:styleId="Header">
    <w:name w:val="header"/>
    <w:basedOn w:val="Normal"/>
    <w:link w:val="HeaderChar"/>
    <w:uiPriority w:val="99"/>
    <w:unhideWhenUsed/>
    <w:rsid w:val="009F64B6"/>
    <w:pPr>
      <w:tabs>
        <w:tab w:val="center" w:pos="4680"/>
        <w:tab w:val="right" w:pos="9360"/>
      </w:tabs>
    </w:pPr>
  </w:style>
  <w:style w:type="character" w:customStyle="1" w:styleId="HeaderChar">
    <w:name w:val="Header Char"/>
    <w:basedOn w:val="DefaultParagraphFont"/>
    <w:link w:val="Header"/>
    <w:uiPriority w:val="99"/>
    <w:rsid w:val="009F64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64B6"/>
    <w:pPr>
      <w:tabs>
        <w:tab w:val="center" w:pos="4680"/>
        <w:tab w:val="right" w:pos="9360"/>
      </w:tabs>
    </w:pPr>
  </w:style>
  <w:style w:type="character" w:customStyle="1" w:styleId="FooterChar">
    <w:name w:val="Footer Char"/>
    <w:basedOn w:val="DefaultParagraphFont"/>
    <w:link w:val="Footer"/>
    <w:uiPriority w:val="99"/>
    <w:rsid w:val="009F64B6"/>
    <w:rPr>
      <w:rFonts w:ascii="Times New Roman" w:eastAsia="Times New Roman" w:hAnsi="Times New Roman" w:cs="Times New Roman"/>
      <w:sz w:val="24"/>
      <w:szCs w:val="24"/>
    </w:rPr>
  </w:style>
  <w:style w:type="paragraph" w:styleId="NormalWeb">
    <w:name w:val="Normal (Web)"/>
    <w:basedOn w:val="Normal"/>
    <w:uiPriority w:val="99"/>
    <w:unhideWhenUsed/>
    <w:rsid w:val="00A24D41"/>
    <w:pPr>
      <w:spacing w:after="180"/>
    </w:pPr>
  </w:style>
  <w:style w:type="paragraph" w:customStyle="1" w:styleId="yiv5009856798msonormal">
    <w:name w:val="yiv5009856798msonormal"/>
    <w:basedOn w:val="Normal"/>
    <w:rsid w:val="00F564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1070">
      <w:bodyDiv w:val="1"/>
      <w:marLeft w:val="0"/>
      <w:marRight w:val="0"/>
      <w:marTop w:val="0"/>
      <w:marBottom w:val="0"/>
      <w:divBdr>
        <w:top w:val="none" w:sz="0" w:space="0" w:color="auto"/>
        <w:left w:val="none" w:sz="0" w:space="0" w:color="auto"/>
        <w:bottom w:val="none" w:sz="0" w:space="0" w:color="auto"/>
        <w:right w:val="none" w:sz="0" w:space="0" w:color="auto"/>
      </w:divBdr>
    </w:div>
    <w:div w:id="172569960">
      <w:bodyDiv w:val="1"/>
      <w:marLeft w:val="0"/>
      <w:marRight w:val="0"/>
      <w:marTop w:val="0"/>
      <w:marBottom w:val="0"/>
      <w:divBdr>
        <w:top w:val="none" w:sz="0" w:space="0" w:color="auto"/>
        <w:left w:val="none" w:sz="0" w:space="0" w:color="auto"/>
        <w:bottom w:val="none" w:sz="0" w:space="0" w:color="auto"/>
        <w:right w:val="none" w:sz="0" w:space="0" w:color="auto"/>
      </w:divBdr>
    </w:div>
    <w:div w:id="237516366">
      <w:bodyDiv w:val="1"/>
      <w:marLeft w:val="0"/>
      <w:marRight w:val="0"/>
      <w:marTop w:val="0"/>
      <w:marBottom w:val="0"/>
      <w:divBdr>
        <w:top w:val="none" w:sz="0" w:space="0" w:color="auto"/>
        <w:left w:val="none" w:sz="0" w:space="0" w:color="auto"/>
        <w:bottom w:val="none" w:sz="0" w:space="0" w:color="auto"/>
        <w:right w:val="none" w:sz="0" w:space="0" w:color="auto"/>
      </w:divBdr>
    </w:div>
    <w:div w:id="356779861">
      <w:bodyDiv w:val="1"/>
      <w:marLeft w:val="0"/>
      <w:marRight w:val="0"/>
      <w:marTop w:val="0"/>
      <w:marBottom w:val="0"/>
      <w:divBdr>
        <w:top w:val="none" w:sz="0" w:space="0" w:color="auto"/>
        <w:left w:val="none" w:sz="0" w:space="0" w:color="auto"/>
        <w:bottom w:val="none" w:sz="0" w:space="0" w:color="auto"/>
        <w:right w:val="none" w:sz="0" w:space="0" w:color="auto"/>
      </w:divBdr>
      <w:divsChild>
        <w:div w:id="877165984">
          <w:marLeft w:val="0"/>
          <w:marRight w:val="0"/>
          <w:marTop w:val="0"/>
          <w:marBottom w:val="0"/>
          <w:divBdr>
            <w:top w:val="none" w:sz="0" w:space="0" w:color="auto"/>
            <w:left w:val="none" w:sz="0" w:space="0" w:color="auto"/>
            <w:bottom w:val="none" w:sz="0" w:space="0" w:color="auto"/>
            <w:right w:val="none" w:sz="0" w:space="0" w:color="auto"/>
          </w:divBdr>
          <w:divsChild>
            <w:div w:id="1661613618">
              <w:marLeft w:val="0"/>
              <w:marRight w:val="0"/>
              <w:marTop w:val="0"/>
              <w:marBottom w:val="0"/>
              <w:divBdr>
                <w:top w:val="none" w:sz="0" w:space="0" w:color="auto"/>
                <w:left w:val="none" w:sz="0" w:space="0" w:color="auto"/>
                <w:bottom w:val="none" w:sz="0" w:space="0" w:color="auto"/>
                <w:right w:val="none" w:sz="0" w:space="0" w:color="auto"/>
              </w:divBdr>
              <w:divsChild>
                <w:div w:id="948051465">
                  <w:marLeft w:val="0"/>
                  <w:marRight w:val="0"/>
                  <w:marTop w:val="0"/>
                  <w:marBottom w:val="0"/>
                  <w:divBdr>
                    <w:top w:val="none" w:sz="0" w:space="0" w:color="auto"/>
                    <w:left w:val="none" w:sz="0" w:space="0" w:color="auto"/>
                    <w:bottom w:val="none" w:sz="0" w:space="0" w:color="auto"/>
                    <w:right w:val="none" w:sz="0" w:space="0" w:color="auto"/>
                  </w:divBdr>
                  <w:divsChild>
                    <w:div w:id="1599098790">
                      <w:marLeft w:val="0"/>
                      <w:marRight w:val="0"/>
                      <w:marTop w:val="0"/>
                      <w:marBottom w:val="0"/>
                      <w:divBdr>
                        <w:top w:val="none" w:sz="0" w:space="0" w:color="auto"/>
                        <w:left w:val="none" w:sz="0" w:space="0" w:color="auto"/>
                        <w:bottom w:val="none" w:sz="0" w:space="0" w:color="auto"/>
                        <w:right w:val="none" w:sz="0" w:space="0" w:color="auto"/>
                      </w:divBdr>
                      <w:divsChild>
                        <w:div w:id="613903223">
                          <w:marLeft w:val="0"/>
                          <w:marRight w:val="0"/>
                          <w:marTop w:val="0"/>
                          <w:marBottom w:val="0"/>
                          <w:divBdr>
                            <w:top w:val="none" w:sz="0" w:space="0" w:color="auto"/>
                            <w:left w:val="none" w:sz="0" w:space="0" w:color="auto"/>
                            <w:bottom w:val="none" w:sz="0" w:space="0" w:color="auto"/>
                            <w:right w:val="none" w:sz="0" w:space="0" w:color="auto"/>
                          </w:divBdr>
                          <w:divsChild>
                            <w:div w:id="21286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354014">
      <w:bodyDiv w:val="1"/>
      <w:marLeft w:val="0"/>
      <w:marRight w:val="0"/>
      <w:marTop w:val="0"/>
      <w:marBottom w:val="0"/>
      <w:divBdr>
        <w:top w:val="none" w:sz="0" w:space="0" w:color="auto"/>
        <w:left w:val="none" w:sz="0" w:space="0" w:color="auto"/>
        <w:bottom w:val="none" w:sz="0" w:space="0" w:color="auto"/>
        <w:right w:val="none" w:sz="0" w:space="0" w:color="auto"/>
      </w:divBdr>
      <w:divsChild>
        <w:div w:id="547645394">
          <w:marLeft w:val="0"/>
          <w:marRight w:val="0"/>
          <w:marTop w:val="0"/>
          <w:marBottom w:val="0"/>
          <w:divBdr>
            <w:top w:val="none" w:sz="0" w:space="0" w:color="auto"/>
            <w:left w:val="none" w:sz="0" w:space="0" w:color="auto"/>
            <w:bottom w:val="none" w:sz="0" w:space="0" w:color="auto"/>
            <w:right w:val="none" w:sz="0" w:space="0" w:color="auto"/>
          </w:divBdr>
          <w:divsChild>
            <w:div w:id="1975792629">
              <w:marLeft w:val="0"/>
              <w:marRight w:val="0"/>
              <w:marTop w:val="0"/>
              <w:marBottom w:val="0"/>
              <w:divBdr>
                <w:top w:val="none" w:sz="0" w:space="0" w:color="auto"/>
                <w:left w:val="none" w:sz="0" w:space="0" w:color="auto"/>
                <w:bottom w:val="none" w:sz="0" w:space="0" w:color="auto"/>
                <w:right w:val="none" w:sz="0" w:space="0" w:color="auto"/>
              </w:divBdr>
              <w:divsChild>
                <w:div w:id="1479880083">
                  <w:marLeft w:val="0"/>
                  <w:marRight w:val="0"/>
                  <w:marTop w:val="0"/>
                  <w:marBottom w:val="0"/>
                  <w:divBdr>
                    <w:top w:val="single" w:sz="6" w:space="0" w:color="DDDDDD"/>
                    <w:left w:val="none" w:sz="0" w:space="0" w:color="auto"/>
                    <w:bottom w:val="none" w:sz="0" w:space="0" w:color="auto"/>
                    <w:right w:val="none" w:sz="0" w:space="0" w:color="auto"/>
                  </w:divBdr>
                  <w:divsChild>
                    <w:div w:id="1474521384">
                      <w:marLeft w:val="345"/>
                      <w:marRight w:val="360"/>
                      <w:marTop w:val="375"/>
                      <w:marBottom w:val="330"/>
                      <w:divBdr>
                        <w:top w:val="none" w:sz="0" w:space="0" w:color="auto"/>
                        <w:left w:val="none" w:sz="0" w:space="0" w:color="auto"/>
                        <w:bottom w:val="none" w:sz="0" w:space="0" w:color="auto"/>
                        <w:right w:val="none" w:sz="0" w:space="0" w:color="auto"/>
                      </w:divBdr>
                      <w:divsChild>
                        <w:div w:id="589702275">
                          <w:marLeft w:val="0"/>
                          <w:marRight w:val="0"/>
                          <w:marTop w:val="0"/>
                          <w:marBottom w:val="0"/>
                          <w:divBdr>
                            <w:top w:val="none" w:sz="0" w:space="0" w:color="auto"/>
                            <w:left w:val="none" w:sz="0" w:space="0" w:color="auto"/>
                            <w:bottom w:val="none" w:sz="0" w:space="0" w:color="auto"/>
                            <w:right w:val="none" w:sz="0" w:space="0" w:color="auto"/>
                          </w:divBdr>
                          <w:divsChild>
                            <w:div w:id="1615672725">
                              <w:marLeft w:val="0"/>
                              <w:marRight w:val="0"/>
                              <w:marTop w:val="0"/>
                              <w:marBottom w:val="0"/>
                              <w:divBdr>
                                <w:top w:val="none" w:sz="0" w:space="0" w:color="auto"/>
                                <w:left w:val="none" w:sz="0" w:space="0" w:color="auto"/>
                                <w:bottom w:val="none" w:sz="0" w:space="0" w:color="auto"/>
                                <w:right w:val="none" w:sz="0" w:space="0" w:color="auto"/>
                              </w:divBdr>
                              <w:divsChild>
                                <w:div w:id="642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8C112-F67F-4A68-9E5E-285B5C3B2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Bafumi</dc:creator>
  <cp:lastModifiedBy>Wall, Mary Ann</cp:lastModifiedBy>
  <cp:revision>3</cp:revision>
  <cp:lastPrinted>2015-08-17T18:18:00Z</cp:lastPrinted>
  <dcterms:created xsi:type="dcterms:W3CDTF">2015-08-17T18:16:00Z</dcterms:created>
  <dcterms:modified xsi:type="dcterms:W3CDTF">2015-08-17T18:19:00Z</dcterms:modified>
</cp:coreProperties>
</file>